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241A0" w14:textId="77777777" w:rsidR="00C86F3B" w:rsidRDefault="007F4C84" w:rsidP="00C86F3B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4514D60" wp14:editId="5E121AF7">
            <wp:extent cx="1704975" cy="1457325"/>
            <wp:effectExtent l="0" t="0" r="0" b="0"/>
            <wp:docPr id="1" name="Picture 1" descr="DIS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_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C516C" w14:textId="77777777" w:rsidR="00C86F3B" w:rsidRDefault="00C86F3B" w:rsidP="00C86F3B">
      <w:pPr>
        <w:jc w:val="right"/>
        <w:rPr>
          <w:rFonts w:ascii="Arial" w:hAnsi="Arial" w:cs="Arial"/>
          <w:b/>
          <w:noProof/>
        </w:rPr>
      </w:pPr>
    </w:p>
    <w:p w14:paraId="132C5BDA" w14:textId="77777777" w:rsidR="00C86F3B" w:rsidRDefault="00C86F3B" w:rsidP="00C86F3B">
      <w:pPr>
        <w:jc w:val="right"/>
        <w:rPr>
          <w:rFonts w:ascii="Arial" w:hAnsi="Arial" w:cs="Arial"/>
          <w:b/>
          <w:noProof/>
        </w:rPr>
      </w:pPr>
    </w:p>
    <w:p w14:paraId="27CC75D7" w14:textId="77777777" w:rsidR="00E50FF7" w:rsidRPr="00BA01CE" w:rsidRDefault="000A3AA1" w:rsidP="00983D3C">
      <w:pPr>
        <w:jc w:val="center"/>
        <w:rPr>
          <w:rFonts w:ascii="Arial" w:hAnsi="Arial" w:cs="Arial"/>
          <w:b/>
          <w:sz w:val="22"/>
          <w:szCs w:val="22"/>
        </w:rPr>
      </w:pPr>
      <w:r w:rsidRPr="00BA01CE">
        <w:rPr>
          <w:rFonts w:ascii="Arial" w:hAnsi="Arial" w:cs="Arial"/>
          <w:b/>
          <w:sz w:val="22"/>
          <w:szCs w:val="22"/>
        </w:rPr>
        <w:t xml:space="preserve">DISNEY INTERACTIVE STUDIOS </w:t>
      </w:r>
      <w:r w:rsidR="00AE43DF">
        <w:rPr>
          <w:rFonts w:ascii="Arial" w:hAnsi="Arial" w:cs="Arial"/>
          <w:b/>
          <w:sz w:val="22"/>
          <w:szCs w:val="22"/>
        </w:rPr>
        <w:t xml:space="preserve">WILL </w:t>
      </w:r>
      <w:r w:rsidR="005565DA">
        <w:rPr>
          <w:rFonts w:ascii="Arial" w:hAnsi="Arial" w:cs="Arial"/>
          <w:b/>
          <w:sz w:val="22"/>
          <w:szCs w:val="22"/>
        </w:rPr>
        <w:t xml:space="preserve">TAKE FANS TO A NEW DIMENSION IN </w:t>
      </w:r>
      <w:r w:rsidR="00AE43DF">
        <w:rPr>
          <w:rFonts w:ascii="Arial" w:hAnsi="Arial" w:cs="Arial"/>
          <w:b/>
          <w:sz w:val="22"/>
          <w:szCs w:val="22"/>
        </w:rPr>
        <w:t>UPCOMING</w:t>
      </w:r>
      <w:r w:rsidR="00F81345">
        <w:rPr>
          <w:rFonts w:ascii="Arial" w:hAnsi="Arial" w:cs="Arial"/>
          <w:b/>
          <w:sz w:val="22"/>
          <w:szCs w:val="22"/>
        </w:rPr>
        <w:t xml:space="preserve"> </w:t>
      </w:r>
      <w:r w:rsidR="00F81345" w:rsidRPr="00E57307">
        <w:rPr>
          <w:rFonts w:ascii="Arial" w:hAnsi="Arial" w:cs="Arial"/>
          <w:b/>
          <w:i/>
          <w:sz w:val="22"/>
          <w:szCs w:val="22"/>
        </w:rPr>
        <w:t>PHINEAS AND FERB</w:t>
      </w:r>
      <w:r w:rsidR="00F81345">
        <w:rPr>
          <w:rFonts w:ascii="Arial" w:hAnsi="Arial" w:cs="Arial"/>
          <w:b/>
          <w:sz w:val="22"/>
          <w:szCs w:val="22"/>
        </w:rPr>
        <w:t xml:space="preserve"> VIDEO GAME </w:t>
      </w:r>
    </w:p>
    <w:p w14:paraId="69D1830F" w14:textId="77777777" w:rsidR="00BA01CE" w:rsidRDefault="00BA01CE" w:rsidP="00BA01CE">
      <w:pPr>
        <w:jc w:val="center"/>
        <w:rPr>
          <w:rFonts w:ascii="Arial" w:hAnsi="Arial" w:cs="Arial"/>
          <w:b/>
          <w:i/>
        </w:rPr>
      </w:pPr>
    </w:p>
    <w:p w14:paraId="6C0725D0" w14:textId="77777777" w:rsidR="00FE175D" w:rsidRDefault="00BA01CE" w:rsidP="00BA01C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Video Game</w:t>
      </w:r>
      <w:r w:rsidR="00FE175D">
        <w:rPr>
          <w:rFonts w:ascii="Arial" w:hAnsi="Arial" w:cs="Arial"/>
          <w:b/>
          <w:i/>
        </w:rPr>
        <w:t>,</w:t>
      </w:r>
      <w:r w:rsidRPr="00CF323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Inspired By</w:t>
      </w:r>
      <w:r w:rsidRPr="00CF3238">
        <w:rPr>
          <w:rFonts w:ascii="Arial" w:hAnsi="Arial" w:cs="Arial"/>
          <w:b/>
          <w:i/>
        </w:rPr>
        <w:t xml:space="preserve"> Disney Channel Original </w:t>
      </w:r>
      <w:r>
        <w:rPr>
          <w:rFonts w:ascii="Arial" w:hAnsi="Arial" w:cs="Arial"/>
          <w:b/>
          <w:i/>
        </w:rPr>
        <w:t>Movie</w:t>
      </w:r>
      <w:r w:rsidR="00FE175D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 xml:space="preserve"> </w:t>
      </w:r>
      <w:r w:rsidR="00AE43DF">
        <w:rPr>
          <w:rFonts w:ascii="Arial" w:hAnsi="Arial" w:cs="Arial"/>
          <w:b/>
          <w:i/>
        </w:rPr>
        <w:t xml:space="preserve">to </w:t>
      </w:r>
      <w:r w:rsidR="00212721">
        <w:rPr>
          <w:rFonts w:ascii="Arial" w:hAnsi="Arial" w:cs="Arial"/>
          <w:b/>
          <w:i/>
        </w:rPr>
        <w:t xml:space="preserve">Feature </w:t>
      </w:r>
    </w:p>
    <w:p w14:paraId="259DBB01" w14:textId="74A84BB2" w:rsidR="000A51FC" w:rsidRDefault="00FE175D" w:rsidP="00BA01C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 </w:t>
      </w:r>
      <w:r w:rsidR="00212721">
        <w:rPr>
          <w:rFonts w:ascii="Arial" w:hAnsi="Arial" w:cs="Arial"/>
          <w:b/>
          <w:i/>
        </w:rPr>
        <w:t>New Agent</w:t>
      </w:r>
      <w:r w:rsidR="005A12E1">
        <w:rPr>
          <w:rFonts w:ascii="Arial" w:hAnsi="Arial" w:cs="Arial"/>
          <w:b/>
          <w:i/>
        </w:rPr>
        <w:t>, Cool Gadgets and Off</w:t>
      </w:r>
      <w:r>
        <w:rPr>
          <w:rFonts w:ascii="Arial" w:hAnsi="Arial" w:cs="Arial"/>
          <w:b/>
          <w:i/>
        </w:rPr>
        <w:t>-</w:t>
      </w:r>
      <w:r w:rsidR="005A12E1">
        <w:rPr>
          <w:rFonts w:ascii="Arial" w:hAnsi="Arial" w:cs="Arial"/>
          <w:b/>
          <w:i/>
        </w:rPr>
        <w:t>The</w:t>
      </w:r>
      <w:r>
        <w:rPr>
          <w:rFonts w:ascii="Arial" w:hAnsi="Arial" w:cs="Arial"/>
          <w:b/>
          <w:i/>
        </w:rPr>
        <w:t>-</w:t>
      </w:r>
      <w:r w:rsidR="005A12E1">
        <w:rPr>
          <w:rFonts w:ascii="Arial" w:hAnsi="Arial" w:cs="Arial"/>
          <w:b/>
          <w:i/>
        </w:rPr>
        <w:t>Wall Worlds</w:t>
      </w:r>
    </w:p>
    <w:p w14:paraId="2F1BE610" w14:textId="77777777" w:rsidR="005A12E1" w:rsidRPr="00CF3238" w:rsidRDefault="005A12E1" w:rsidP="00BA01CE">
      <w:pPr>
        <w:jc w:val="center"/>
        <w:rPr>
          <w:rFonts w:ascii="Arial" w:hAnsi="Arial" w:cs="Arial"/>
          <w:b/>
          <w:i/>
        </w:rPr>
      </w:pPr>
    </w:p>
    <w:p w14:paraId="5C55BF57" w14:textId="776CE246" w:rsidR="009E3AD5" w:rsidRPr="005565DA" w:rsidRDefault="00DD6E3E" w:rsidP="009E3AD5">
      <w:pPr>
        <w:pStyle w:val="CommentText"/>
        <w:spacing w:line="360" w:lineRule="auto"/>
        <w:rPr>
          <w:rFonts w:ascii="Arial" w:hAnsi="Arial" w:cs="Arial"/>
          <w:sz w:val="22"/>
          <w:szCs w:val="22"/>
        </w:rPr>
      </w:pPr>
      <w:r w:rsidRPr="00BA01CE">
        <w:rPr>
          <w:rFonts w:ascii="Arial" w:hAnsi="Arial" w:cs="Arial"/>
          <w:b/>
          <w:bCs/>
          <w:sz w:val="22"/>
          <w:szCs w:val="22"/>
        </w:rPr>
        <w:t>BURBANK, Calif. – (</w:t>
      </w:r>
      <w:r w:rsidR="008D6B43">
        <w:rPr>
          <w:rFonts w:ascii="Arial" w:hAnsi="Arial" w:cs="Arial"/>
          <w:b/>
          <w:bCs/>
          <w:sz w:val="22"/>
          <w:szCs w:val="22"/>
        </w:rPr>
        <w:t>April 4</w:t>
      </w:r>
      <w:r w:rsidRPr="00BA01CE">
        <w:rPr>
          <w:rFonts w:ascii="Arial" w:hAnsi="Arial" w:cs="Arial"/>
          <w:b/>
          <w:bCs/>
          <w:sz w:val="22"/>
          <w:szCs w:val="22"/>
        </w:rPr>
        <w:t>, 201</w:t>
      </w:r>
      <w:r w:rsidR="00BA01CE" w:rsidRPr="00BA01CE">
        <w:rPr>
          <w:rFonts w:ascii="Arial" w:hAnsi="Arial" w:cs="Arial"/>
          <w:b/>
          <w:bCs/>
          <w:sz w:val="22"/>
          <w:szCs w:val="22"/>
        </w:rPr>
        <w:t>1</w:t>
      </w:r>
      <w:r w:rsidRPr="00BA01CE">
        <w:rPr>
          <w:rFonts w:ascii="Arial" w:hAnsi="Arial" w:cs="Arial"/>
          <w:b/>
          <w:bCs/>
          <w:sz w:val="22"/>
          <w:szCs w:val="22"/>
        </w:rPr>
        <w:t>) –</w:t>
      </w:r>
      <w:r w:rsidR="008D6B43">
        <w:rPr>
          <w:rFonts w:ascii="Arial" w:hAnsi="Arial" w:cs="Arial"/>
          <w:b/>
          <w:bCs/>
          <w:sz w:val="22"/>
          <w:szCs w:val="22"/>
        </w:rPr>
        <w:t xml:space="preserve"> </w:t>
      </w:r>
      <w:r w:rsidR="00BA01CE" w:rsidRPr="00BA01CE">
        <w:rPr>
          <w:rFonts w:ascii="Arial" w:hAnsi="Arial" w:cs="Arial"/>
          <w:sz w:val="22"/>
          <w:szCs w:val="22"/>
        </w:rPr>
        <w:t xml:space="preserve">Disney Interactive Studios </w:t>
      </w:r>
      <w:r w:rsidR="00FE175D">
        <w:rPr>
          <w:rFonts w:ascii="Arial" w:hAnsi="Arial" w:cs="Arial"/>
          <w:sz w:val="22"/>
          <w:szCs w:val="22"/>
        </w:rPr>
        <w:t xml:space="preserve">today </w:t>
      </w:r>
      <w:r w:rsidR="00BA01CE" w:rsidRPr="00BA01CE">
        <w:rPr>
          <w:rFonts w:ascii="Arial" w:hAnsi="Arial" w:cs="Arial"/>
          <w:sz w:val="22"/>
          <w:szCs w:val="22"/>
        </w:rPr>
        <w:t>announced</w:t>
      </w:r>
      <w:bookmarkStart w:id="0" w:name="OLE_LINK1"/>
      <w:bookmarkStart w:id="1" w:name="OLE_LINK2"/>
      <w:r w:rsidR="00607C00">
        <w:rPr>
          <w:rFonts w:ascii="Arial" w:hAnsi="Arial" w:cs="Arial"/>
          <w:sz w:val="22"/>
          <w:szCs w:val="22"/>
        </w:rPr>
        <w:t xml:space="preserve"> </w:t>
      </w:r>
      <w:r w:rsidR="007F4C84">
        <w:rPr>
          <w:rFonts w:ascii="Arial" w:hAnsi="Arial" w:cs="Arial"/>
          <w:sz w:val="22"/>
          <w:szCs w:val="22"/>
        </w:rPr>
        <w:t xml:space="preserve">that </w:t>
      </w:r>
      <w:r w:rsidR="00BA01CE" w:rsidRPr="00BA01CE">
        <w:rPr>
          <w:rFonts w:ascii="Arial" w:hAnsi="Arial" w:cs="Arial"/>
          <w:i/>
          <w:sz w:val="22"/>
          <w:szCs w:val="22"/>
        </w:rPr>
        <w:t xml:space="preserve">Phineas and Ferb: </w:t>
      </w:r>
      <w:bookmarkEnd w:id="0"/>
      <w:bookmarkEnd w:id="1"/>
      <w:r w:rsidR="00BA01CE" w:rsidRPr="00BA01CE">
        <w:rPr>
          <w:rFonts w:ascii="Arial" w:hAnsi="Arial" w:cs="Arial"/>
          <w:i/>
          <w:sz w:val="22"/>
          <w:szCs w:val="22"/>
        </w:rPr>
        <w:t xml:space="preserve">Across the </w:t>
      </w:r>
      <w:r w:rsidR="00BC4991">
        <w:rPr>
          <w:rFonts w:ascii="Arial" w:hAnsi="Arial" w:cs="Arial"/>
          <w:i/>
          <w:sz w:val="22"/>
          <w:szCs w:val="22"/>
        </w:rPr>
        <w:t xml:space="preserve">Second </w:t>
      </w:r>
      <w:r w:rsidR="00BA01CE" w:rsidRPr="00BA01CE">
        <w:rPr>
          <w:rFonts w:ascii="Arial" w:hAnsi="Arial" w:cs="Arial"/>
          <w:i/>
          <w:sz w:val="22"/>
          <w:szCs w:val="22"/>
        </w:rPr>
        <w:t xml:space="preserve">Dimension </w:t>
      </w:r>
      <w:r w:rsidR="00DE7737" w:rsidRPr="00E57307">
        <w:rPr>
          <w:rFonts w:ascii="Arial" w:hAnsi="Arial" w:cs="Arial"/>
          <w:sz w:val="22"/>
          <w:szCs w:val="22"/>
        </w:rPr>
        <w:t>is currently in development</w:t>
      </w:r>
      <w:r w:rsidR="00DE7737" w:rsidRPr="00DE7737">
        <w:rPr>
          <w:rFonts w:ascii="Arial" w:hAnsi="Arial" w:cs="Arial"/>
          <w:i/>
          <w:sz w:val="22"/>
          <w:szCs w:val="22"/>
        </w:rPr>
        <w:t xml:space="preserve"> </w:t>
      </w:r>
      <w:r w:rsidR="00841475">
        <w:rPr>
          <w:rFonts w:ascii="Arial" w:hAnsi="Arial" w:cs="Arial"/>
          <w:sz w:val="22"/>
          <w:szCs w:val="22"/>
        </w:rPr>
        <w:t xml:space="preserve">for </w:t>
      </w:r>
      <w:r w:rsidR="00607C00">
        <w:rPr>
          <w:rFonts w:ascii="Arial" w:hAnsi="Arial" w:cs="Arial"/>
          <w:sz w:val="22"/>
          <w:szCs w:val="22"/>
        </w:rPr>
        <w:t>the Wii™</w:t>
      </w:r>
      <w:r w:rsidR="002A4468">
        <w:rPr>
          <w:rFonts w:ascii="Arial" w:hAnsi="Arial" w:cs="Arial"/>
          <w:sz w:val="22"/>
          <w:szCs w:val="22"/>
        </w:rPr>
        <w:t xml:space="preserve"> system</w:t>
      </w:r>
      <w:r w:rsidR="00607C00">
        <w:rPr>
          <w:rFonts w:ascii="Arial" w:hAnsi="Arial" w:cs="Arial"/>
          <w:sz w:val="22"/>
          <w:szCs w:val="22"/>
        </w:rPr>
        <w:t>, Nintendo</w:t>
      </w:r>
      <w:r w:rsidR="00841475">
        <w:rPr>
          <w:rFonts w:ascii="Arial" w:hAnsi="Arial" w:cs="Arial"/>
          <w:sz w:val="22"/>
          <w:szCs w:val="22"/>
        </w:rPr>
        <w:t xml:space="preserve"> </w:t>
      </w:r>
      <w:r w:rsidR="00607C00">
        <w:rPr>
          <w:rFonts w:ascii="Arial" w:hAnsi="Arial" w:cs="Arial"/>
          <w:sz w:val="22"/>
          <w:szCs w:val="22"/>
        </w:rPr>
        <w:t>D</w:t>
      </w:r>
      <w:r w:rsidR="00841475">
        <w:rPr>
          <w:rFonts w:ascii="Arial" w:hAnsi="Arial" w:cs="Arial"/>
          <w:sz w:val="22"/>
          <w:szCs w:val="22"/>
        </w:rPr>
        <w:t xml:space="preserve">S™ </w:t>
      </w:r>
      <w:r w:rsidR="002A4468">
        <w:rPr>
          <w:rFonts w:ascii="Arial" w:hAnsi="Arial" w:cs="Arial"/>
          <w:sz w:val="22"/>
          <w:szCs w:val="22"/>
        </w:rPr>
        <w:t xml:space="preserve">family of handheld systems </w:t>
      </w:r>
      <w:r w:rsidR="00841475">
        <w:rPr>
          <w:rFonts w:ascii="Arial" w:hAnsi="Arial" w:cs="Arial"/>
          <w:sz w:val="22"/>
          <w:szCs w:val="22"/>
        </w:rPr>
        <w:t>and</w:t>
      </w:r>
      <w:r w:rsidR="00BA01CE" w:rsidRPr="00BA01CE">
        <w:rPr>
          <w:rFonts w:ascii="Arial" w:hAnsi="Arial" w:cs="Arial"/>
          <w:sz w:val="22"/>
          <w:szCs w:val="22"/>
        </w:rPr>
        <w:t xml:space="preserve"> </w:t>
      </w:r>
      <w:r w:rsidR="0021184A" w:rsidRPr="00BA01CE">
        <w:rPr>
          <w:rFonts w:ascii="Arial" w:hAnsi="Arial" w:cs="Arial"/>
          <w:sz w:val="22"/>
          <w:szCs w:val="22"/>
        </w:rPr>
        <w:t>P</w:t>
      </w:r>
      <w:r w:rsidR="0021184A">
        <w:rPr>
          <w:rFonts w:ascii="Arial" w:hAnsi="Arial" w:cs="Arial"/>
          <w:sz w:val="22"/>
          <w:szCs w:val="22"/>
        </w:rPr>
        <w:t>layStation</w:t>
      </w:r>
      <w:r w:rsidR="0021184A" w:rsidRPr="00BA01CE">
        <w:rPr>
          <w:rFonts w:ascii="Arial" w:hAnsi="Arial" w:cs="Arial"/>
          <w:sz w:val="22"/>
          <w:szCs w:val="22"/>
        </w:rPr>
        <w:t xml:space="preserve">®3 </w:t>
      </w:r>
      <w:r w:rsidR="00BA01CE" w:rsidRPr="00BA01CE">
        <w:rPr>
          <w:rFonts w:ascii="Arial" w:hAnsi="Arial" w:cs="Arial"/>
          <w:sz w:val="22"/>
          <w:szCs w:val="22"/>
        </w:rPr>
        <w:t>computer entertainment system</w:t>
      </w:r>
      <w:r w:rsidR="00DE7737">
        <w:rPr>
          <w:rFonts w:ascii="Arial" w:hAnsi="Arial" w:cs="Arial"/>
          <w:sz w:val="22"/>
          <w:szCs w:val="22"/>
        </w:rPr>
        <w:t>s.</w:t>
      </w:r>
      <w:r w:rsidR="00BA01CE" w:rsidRPr="00BA01CE">
        <w:rPr>
          <w:rFonts w:ascii="Arial" w:hAnsi="Arial" w:cs="Arial"/>
          <w:sz w:val="22"/>
          <w:szCs w:val="22"/>
        </w:rPr>
        <w:t xml:space="preserve">  </w:t>
      </w:r>
      <w:r w:rsidR="00A41089">
        <w:rPr>
          <w:rFonts w:ascii="Arial" w:hAnsi="Arial" w:cs="Arial"/>
          <w:sz w:val="22"/>
          <w:szCs w:val="22"/>
        </w:rPr>
        <w:t xml:space="preserve">"Phineas and Ferb" has been the #1 animated TV series among </w:t>
      </w:r>
      <w:r w:rsidR="0021184A">
        <w:rPr>
          <w:rFonts w:ascii="Arial" w:hAnsi="Arial" w:cs="Arial"/>
          <w:sz w:val="22"/>
          <w:szCs w:val="22"/>
        </w:rPr>
        <w:t>T</w:t>
      </w:r>
      <w:r w:rsidR="00A41089">
        <w:rPr>
          <w:rFonts w:ascii="Arial" w:hAnsi="Arial" w:cs="Arial"/>
          <w:sz w:val="22"/>
          <w:szCs w:val="22"/>
        </w:rPr>
        <w:t xml:space="preserve">weens 9-14 for the past three years and </w:t>
      </w:r>
      <w:r w:rsidR="00BA01CE" w:rsidRPr="00BA01CE">
        <w:rPr>
          <w:rFonts w:ascii="Arial" w:hAnsi="Arial" w:cs="Arial"/>
          <w:sz w:val="22"/>
          <w:szCs w:val="22"/>
        </w:rPr>
        <w:t xml:space="preserve">this </w:t>
      </w:r>
      <w:r w:rsidR="00A41089">
        <w:rPr>
          <w:rFonts w:ascii="Arial" w:hAnsi="Arial" w:cs="Arial"/>
          <w:sz w:val="22"/>
          <w:szCs w:val="22"/>
        </w:rPr>
        <w:t>lively</w:t>
      </w:r>
      <w:r w:rsidR="00607C00">
        <w:rPr>
          <w:rFonts w:ascii="Arial" w:hAnsi="Arial" w:cs="Arial"/>
          <w:sz w:val="22"/>
          <w:szCs w:val="22"/>
        </w:rPr>
        <w:t xml:space="preserve"> </w:t>
      </w:r>
      <w:r w:rsidR="00BA01CE" w:rsidRPr="00BA01CE">
        <w:rPr>
          <w:rFonts w:ascii="Arial" w:hAnsi="Arial" w:cs="Arial"/>
          <w:sz w:val="22"/>
          <w:szCs w:val="22"/>
        </w:rPr>
        <w:t xml:space="preserve">new </w:t>
      </w:r>
      <w:r w:rsidR="00607C00">
        <w:rPr>
          <w:rFonts w:ascii="Arial" w:hAnsi="Arial" w:cs="Arial"/>
          <w:sz w:val="22"/>
          <w:szCs w:val="22"/>
        </w:rPr>
        <w:t xml:space="preserve">video </w:t>
      </w:r>
      <w:r w:rsidR="00BA01CE" w:rsidRPr="00BA01CE">
        <w:rPr>
          <w:rFonts w:ascii="Arial" w:hAnsi="Arial" w:cs="Arial"/>
          <w:sz w:val="22"/>
          <w:szCs w:val="22"/>
        </w:rPr>
        <w:t xml:space="preserve">game </w:t>
      </w:r>
      <w:r w:rsidR="00A41089">
        <w:rPr>
          <w:rFonts w:ascii="Arial" w:hAnsi="Arial" w:cs="Arial"/>
          <w:sz w:val="22"/>
          <w:szCs w:val="22"/>
        </w:rPr>
        <w:t xml:space="preserve">is </w:t>
      </w:r>
      <w:r w:rsidR="00BA01CE" w:rsidRPr="00BA01CE">
        <w:rPr>
          <w:rFonts w:ascii="Arial" w:hAnsi="Arial" w:cs="Arial"/>
          <w:sz w:val="22"/>
          <w:szCs w:val="22"/>
        </w:rPr>
        <w:t xml:space="preserve">inspired by the upcoming Disney Channel </w:t>
      </w:r>
      <w:r w:rsidR="005D573D">
        <w:rPr>
          <w:rFonts w:ascii="Arial" w:hAnsi="Arial" w:cs="Arial"/>
          <w:sz w:val="22"/>
          <w:szCs w:val="22"/>
        </w:rPr>
        <w:t>O</w:t>
      </w:r>
      <w:r w:rsidR="00BA01CE" w:rsidRPr="00BA01CE">
        <w:rPr>
          <w:rFonts w:ascii="Arial" w:hAnsi="Arial" w:cs="Arial"/>
          <w:sz w:val="22"/>
          <w:szCs w:val="22"/>
        </w:rPr>
        <w:t>riginal</w:t>
      </w:r>
      <w:r w:rsidR="005D573D">
        <w:rPr>
          <w:rFonts w:ascii="Arial" w:hAnsi="Arial" w:cs="Arial"/>
          <w:sz w:val="22"/>
          <w:szCs w:val="22"/>
        </w:rPr>
        <w:t xml:space="preserve"> M</w:t>
      </w:r>
      <w:r w:rsidR="00BA01CE" w:rsidRPr="00BA01CE">
        <w:rPr>
          <w:rFonts w:ascii="Arial" w:hAnsi="Arial" w:cs="Arial"/>
          <w:sz w:val="22"/>
          <w:szCs w:val="22"/>
        </w:rPr>
        <w:t>ovie</w:t>
      </w:r>
      <w:r w:rsidR="00A41089">
        <w:rPr>
          <w:rFonts w:ascii="Arial" w:hAnsi="Arial" w:cs="Arial"/>
          <w:sz w:val="22"/>
          <w:szCs w:val="22"/>
        </w:rPr>
        <w:t xml:space="preserve"> inspired by the series.  Fans </w:t>
      </w:r>
      <w:r w:rsidR="00DE7737">
        <w:rPr>
          <w:rFonts w:ascii="Arial" w:hAnsi="Arial" w:cs="Arial"/>
          <w:sz w:val="22"/>
          <w:szCs w:val="22"/>
        </w:rPr>
        <w:t>can</w:t>
      </w:r>
      <w:r w:rsidR="000A51FC" w:rsidRPr="00A4097E">
        <w:rPr>
          <w:rFonts w:ascii="Arial" w:hAnsi="Arial" w:cs="Arial"/>
          <w:sz w:val="22"/>
          <w:szCs w:val="22"/>
        </w:rPr>
        <w:t xml:space="preserve"> </w:t>
      </w:r>
      <w:r w:rsidR="00607C00">
        <w:rPr>
          <w:rFonts w:ascii="Arial" w:hAnsi="Arial" w:cs="Arial"/>
          <w:sz w:val="22"/>
          <w:szCs w:val="22"/>
        </w:rPr>
        <w:t xml:space="preserve">play </w:t>
      </w:r>
      <w:r w:rsidR="00E26EF9">
        <w:rPr>
          <w:rFonts w:ascii="Arial" w:hAnsi="Arial" w:cs="Arial"/>
          <w:sz w:val="22"/>
          <w:szCs w:val="22"/>
        </w:rPr>
        <w:t xml:space="preserve">as </w:t>
      </w:r>
      <w:proofErr w:type="gramStart"/>
      <w:r w:rsidR="00E26EF9">
        <w:rPr>
          <w:rFonts w:ascii="Arial" w:hAnsi="Arial" w:cs="Arial"/>
          <w:sz w:val="22"/>
          <w:szCs w:val="22"/>
        </w:rPr>
        <w:t>their</w:t>
      </w:r>
      <w:proofErr w:type="gramEnd"/>
      <w:r w:rsidR="00E26EF9">
        <w:rPr>
          <w:rFonts w:ascii="Arial" w:hAnsi="Arial" w:cs="Arial"/>
          <w:sz w:val="22"/>
          <w:szCs w:val="22"/>
        </w:rPr>
        <w:t xml:space="preserve"> favorite</w:t>
      </w:r>
      <w:r w:rsidR="009E3AD5" w:rsidRPr="009E3AD5">
        <w:rPr>
          <w:rFonts w:ascii="Arial" w:hAnsi="Arial" w:cs="Arial"/>
          <w:sz w:val="22"/>
          <w:szCs w:val="22"/>
        </w:rPr>
        <w:t xml:space="preserve"> </w:t>
      </w:r>
      <w:r w:rsidR="00E26EF9">
        <w:rPr>
          <w:rFonts w:ascii="Arial" w:hAnsi="Arial" w:cs="Arial"/>
          <w:sz w:val="22"/>
          <w:szCs w:val="22"/>
        </w:rPr>
        <w:t xml:space="preserve">characters including </w:t>
      </w:r>
      <w:r w:rsidR="009E3AD5" w:rsidRPr="009E3AD5">
        <w:rPr>
          <w:rFonts w:ascii="Arial" w:hAnsi="Arial" w:cs="Arial"/>
          <w:sz w:val="22"/>
          <w:szCs w:val="22"/>
        </w:rPr>
        <w:t xml:space="preserve">Phineas, Ferb </w:t>
      </w:r>
      <w:r w:rsidR="00DE7737">
        <w:rPr>
          <w:rFonts w:ascii="Arial" w:hAnsi="Arial" w:cs="Arial"/>
          <w:sz w:val="22"/>
          <w:szCs w:val="22"/>
        </w:rPr>
        <w:t>and</w:t>
      </w:r>
      <w:r w:rsidR="009E3AD5" w:rsidRPr="009E3AD5">
        <w:rPr>
          <w:rFonts w:ascii="Arial" w:hAnsi="Arial" w:cs="Arial"/>
          <w:sz w:val="22"/>
          <w:szCs w:val="22"/>
        </w:rPr>
        <w:t xml:space="preserve"> Agent P</w:t>
      </w:r>
      <w:r w:rsidR="00A41089">
        <w:rPr>
          <w:rFonts w:ascii="Arial" w:hAnsi="Arial" w:cs="Arial"/>
          <w:sz w:val="22"/>
          <w:szCs w:val="22"/>
        </w:rPr>
        <w:t xml:space="preserve"> as they</w:t>
      </w:r>
      <w:r w:rsidR="00607C00">
        <w:rPr>
          <w:rFonts w:ascii="Arial" w:hAnsi="Arial" w:cs="Arial"/>
          <w:sz w:val="22"/>
          <w:szCs w:val="22"/>
        </w:rPr>
        <w:t xml:space="preserve"> </w:t>
      </w:r>
      <w:r w:rsidR="0031603A">
        <w:rPr>
          <w:rFonts w:ascii="Arial" w:hAnsi="Arial" w:cs="Arial"/>
          <w:sz w:val="22"/>
          <w:szCs w:val="22"/>
        </w:rPr>
        <w:t>journey</w:t>
      </w:r>
      <w:r w:rsidR="00607C00">
        <w:rPr>
          <w:rFonts w:ascii="Arial" w:hAnsi="Arial" w:cs="Arial"/>
          <w:sz w:val="22"/>
          <w:szCs w:val="22"/>
        </w:rPr>
        <w:t xml:space="preserve"> through</w:t>
      </w:r>
      <w:r w:rsidR="00175503">
        <w:rPr>
          <w:rFonts w:ascii="Arial" w:hAnsi="Arial" w:cs="Arial"/>
          <w:sz w:val="22"/>
          <w:szCs w:val="22"/>
        </w:rPr>
        <w:t xml:space="preserve"> new dimensions filled wit</w:t>
      </w:r>
      <w:r w:rsidR="00DD48C5">
        <w:rPr>
          <w:rFonts w:ascii="Arial" w:hAnsi="Arial" w:cs="Arial"/>
          <w:sz w:val="22"/>
          <w:szCs w:val="22"/>
        </w:rPr>
        <w:t>h</w:t>
      </w:r>
      <w:r w:rsidR="009E3AD5">
        <w:rPr>
          <w:rFonts w:ascii="Arial" w:hAnsi="Arial" w:cs="Arial"/>
          <w:sz w:val="22"/>
          <w:szCs w:val="22"/>
        </w:rPr>
        <w:t xml:space="preserve"> </w:t>
      </w:r>
      <w:r w:rsidR="000A51FC">
        <w:rPr>
          <w:rFonts w:ascii="Arial" w:hAnsi="Arial" w:cs="Arial"/>
          <w:sz w:val="22"/>
          <w:szCs w:val="22"/>
        </w:rPr>
        <w:t xml:space="preserve">action-packed </w:t>
      </w:r>
      <w:r w:rsidR="009E3AD5" w:rsidRPr="009E3AD5">
        <w:rPr>
          <w:rFonts w:ascii="Arial" w:hAnsi="Arial" w:cs="Arial"/>
          <w:sz w:val="22"/>
          <w:szCs w:val="22"/>
        </w:rPr>
        <w:t>platforming</w:t>
      </w:r>
      <w:r w:rsidR="00BC4666">
        <w:rPr>
          <w:rFonts w:ascii="Arial" w:hAnsi="Arial" w:cs="Arial"/>
          <w:sz w:val="22"/>
          <w:szCs w:val="22"/>
        </w:rPr>
        <w:t>,</w:t>
      </w:r>
      <w:r w:rsidR="009E3AD5">
        <w:rPr>
          <w:rFonts w:ascii="Arial" w:hAnsi="Arial" w:cs="Arial"/>
          <w:sz w:val="22"/>
          <w:szCs w:val="22"/>
        </w:rPr>
        <w:t xml:space="preserve"> </w:t>
      </w:r>
      <w:r w:rsidR="00DE7737">
        <w:rPr>
          <w:rFonts w:ascii="Arial" w:hAnsi="Arial" w:cs="Arial"/>
          <w:sz w:val="22"/>
          <w:szCs w:val="22"/>
        </w:rPr>
        <w:t>in</w:t>
      </w:r>
      <w:r w:rsidR="00A41089">
        <w:rPr>
          <w:rFonts w:ascii="Arial" w:hAnsi="Arial" w:cs="Arial"/>
          <w:sz w:val="22"/>
          <w:szCs w:val="22"/>
        </w:rPr>
        <w:t xml:space="preserve"> </w:t>
      </w:r>
      <w:r w:rsidR="0031603A">
        <w:rPr>
          <w:rFonts w:ascii="Arial" w:hAnsi="Arial" w:cs="Arial"/>
          <w:sz w:val="22"/>
          <w:szCs w:val="22"/>
        </w:rPr>
        <w:t>a quest to</w:t>
      </w:r>
      <w:r w:rsidR="009E3AD5" w:rsidRPr="009E3AD5">
        <w:rPr>
          <w:rFonts w:ascii="Arial" w:hAnsi="Arial" w:cs="Arial"/>
          <w:sz w:val="22"/>
          <w:szCs w:val="22"/>
        </w:rPr>
        <w:t xml:space="preserve"> battle the evil Dr. D</w:t>
      </w:r>
      <w:r w:rsidR="00BC4991">
        <w:rPr>
          <w:rFonts w:ascii="Arial" w:hAnsi="Arial" w:cs="Arial"/>
          <w:sz w:val="22"/>
          <w:szCs w:val="22"/>
        </w:rPr>
        <w:t>oofenshmirtz</w:t>
      </w:r>
      <w:r w:rsidR="00DE7737">
        <w:rPr>
          <w:rFonts w:ascii="Arial" w:hAnsi="Arial" w:cs="Arial"/>
          <w:sz w:val="22"/>
          <w:szCs w:val="22"/>
        </w:rPr>
        <w:t>.</w:t>
      </w:r>
      <w:r w:rsidR="005565DA">
        <w:rPr>
          <w:rFonts w:ascii="Arial" w:hAnsi="Arial" w:cs="Arial"/>
          <w:sz w:val="22"/>
          <w:szCs w:val="22"/>
        </w:rPr>
        <w:t xml:space="preserve"> </w:t>
      </w:r>
      <w:r w:rsidR="00FE175D">
        <w:rPr>
          <w:rFonts w:ascii="Arial" w:hAnsi="Arial" w:cs="Arial"/>
          <w:sz w:val="22"/>
          <w:szCs w:val="22"/>
        </w:rPr>
        <w:t xml:space="preserve"> </w:t>
      </w:r>
      <w:r w:rsidR="005565DA" w:rsidRPr="00BA01CE">
        <w:rPr>
          <w:rFonts w:ascii="Arial" w:hAnsi="Arial" w:cs="Arial"/>
          <w:i/>
          <w:sz w:val="22"/>
          <w:szCs w:val="22"/>
        </w:rPr>
        <w:t xml:space="preserve">Phineas and Ferb: Across the </w:t>
      </w:r>
      <w:r w:rsidR="005565DA">
        <w:rPr>
          <w:rFonts w:ascii="Arial" w:hAnsi="Arial" w:cs="Arial"/>
          <w:i/>
          <w:sz w:val="22"/>
          <w:szCs w:val="22"/>
        </w:rPr>
        <w:t xml:space="preserve">Second </w:t>
      </w:r>
      <w:r w:rsidR="005565DA" w:rsidRPr="00BA01CE">
        <w:rPr>
          <w:rFonts w:ascii="Arial" w:hAnsi="Arial" w:cs="Arial"/>
          <w:i/>
          <w:sz w:val="22"/>
          <w:szCs w:val="22"/>
        </w:rPr>
        <w:t>Dimension</w:t>
      </w:r>
      <w:r w:rsidR="007B02A1">
        <w:rPr>
          <w:rFonts w:ascii="Arial" w:hAnsi="Arial" w:cs="Arial"/>
          <w:i/>
          <w:sz w:val="22"/>
          <w:szCs w:val="22"/>
        </w:rPr>
        <w:t xml:space="preserve"> </w:t>
      </w:r>
      <w:r w:rsidR="007B02A1" w:rsidRPr="007B02A1">
        <w:rPr>
          <w:rFonts w:ascii="Arial" w:hAnsi="Arial" w:cs="Arial"/>
          <w:sz w:val="22"/>
          <w:szCs w:val="22"/>
        </w:rPr>
        <w:t>the video game</w:t>
      </w:r>
      <w:r w:rsidR="005565DA">
        <w:rPr>
          <w:rFonts w:ascii="Arial" w:hAnsi="Arial" w:cs="Arial"/>
          <w:i/>
          <w:sz w:val="22"/>
          <w:szCs w:val="22"/>
        </w:rPr>
        <w:t xml:space="preserve"> </w:t>
      </w:r>
      <w:r w:rsidR="005565DA" w:rsidRPr="005565DA">
        <w:rPr>
          <w:rFonts w:ascii="Arial" w:hAnsi="Arial" w:cs="Arial"/>
          <w:sz w:val="22"/>
          <w:szCs w:val="22"/>
        </w:rPr>
        <w:t>is slated for release in Summer 2011.</w:t>
      </w:r>
    </w:p>
    <w:p w14:paraId="609A4A0A" w14:textId="31EC921F" w:rsidR="0012759F" w:rsidRPr="00EA3A2D" w:rsidRDefault="00A65597" w:rsidP="00BA01CE">
      <w:pPr>
        <w:widowControl w:val="0"/>
        <w:adjustRightInd w:val="0"/>
        <w:spacing w:before="100" w:beforeAutospacing="1" w:after="320" w:line="360" w:lineRule="auto"/>
        <w:rPr>
          <w:rFonts w:ascii="Arial" w:hAnsi="Arial" w:cs="Arial"/>
          <w:sz w:val="22"/>
          <w:szCs w:val="22"/>
        </w:rPr>
      </w:pPr>
      <w:r w:rsidRPr="00BA01CE">
        <w:rPr>
          <w:rFonts w:ascii="Arial" w:hAnsi="Arial" w:cs="Arial"/>
          <w:sz w:val="22"/>
          <w:szCs w:val="22"/>
        </w:rPr>
        <w:t>“</w:t>
      </w:r>
      <w:r w:rsidR="00841475">
        <w:rPr>
          <w:rFonts w:ascii="Arial" w:hAnsi="Arial" w:cs="Arial"/>
          <w:sz w:val="22"/>
          <w:szCs w:val="22"/>
        </w:rPr>
        <w:t xml:space="preserve">We </w:t>
      </w:r>
      <w:r w:rsidR="00C01048">
        <w:rPr>
          <w:rFonts w:ascii="Arial" w:hAnsi="Arial" w:cs="Arial"/>
          <w:sz w:val="22"/>
          <w:szCs w:val="22"/>
        </w:rPr>
        <w:t>collaborated</w:t>
      </w:r>
      <w:r w:rsidR="00E26EF9">
        <w:rPr>
          <w:rFonts w:ascii="Arial" w:hAnsi="Arial" w:cs="Arial"/>
          <w:sz w:val="22"/>
          <w:szCs w:val="22"/>
        </w:rPr>
        <w:t xml:space="preserve"> closely with</w:t>
      </w:r>
      <w:r w:rsidR="00C01048">
        <w:rPr>
          <w:rFonts w:ascii="Arial" w:hAnsi="Arial" w:cs="Arial"/>
          <w:sz w:val="22"/>
          <w:szCs w:val="22"/>
        </w:rPr>
        <w:t xml:space="preserve"> </w:t>
      </w:r>
      <w:r w:rsidR="008B2953">
        <w:rPr>
          <w:rFonts w:ascii="Arial" w:hAnsi="Arial" w:cs="Arial"/>
          <w:sz w:val="22"/>
          <w:szCs w:val="22"/>
        </w:rPr>
        <w:t xml:space="preserve">Disney Interactive Studios’ </w:t>
      </w:r>
      <w:r w:rsidR="00C01048">
        <w:rPr>
          <w:rFonts w:ascii="Arial" w:hAnsi="Arial" w:cs="Arial"/>
          <w:sz w:val="22"/>
          <w:szCs w:val="22"/>
        </w:rPr>
        <w:t>video game develop</w:t>
      </w:r>
      <w:r w:rsidR="006F1AE7">
        <w:rPr>
          <w:rFonts w:ascii="Arial" w:hAnsi="Arial" w:cs="Arial"/>
          <w:sz w:val="22"/>
          <w:szCs w:val="22"/>
        </w:rPr>
        <w:t xml:space="preserve">ment team </w:t>
      </w:r>
      <w:r w:rsidR="00E26EF9">
        <w:rPr>
          <w:rFonts w:ascii="Arial" w:hAnsi="Arial" w:cs="Arial"/>
          <w:sz w:val="22"/>
          <w:szCs w:val="22"/>
        </w:rPr>
        <w:t xml:space="preserve">to ensure that the </w:t>
      </w:r>
      <w:r w:rsidR="00A41089">
        <w:rPr>
          <w:rFonts w:ascii="Arial" w:hAnsi="Arial" w:cs="Arial"/>
          <w:sz w:val="22"/>
          <w:szCs w:val="22"/>
        </w:rPr>
        <w:t xml:space="preserve">video game captures the </w:t>
      </w:r>
      <w:r w:rsidR="00E26EF9">
        <w:rPr>
          <w:rFonts w:ascii="Arial" w:hAnsi="Arial" w:cs="Arial"/>
          <w:sz w:val="22"/>
          <w:szCs w:val="22"/>
        </w:rPr>
        <w:t xml:space="preserve">humor </w:t>
      </w:r>
      <w:r w:rsidR="00C01048">
        <w:rPr>
          <w:rFonts w:ascii="Arial" w:hAnsi="Arial" w:cs="Arial"/>
          <w:sz w:val="22"/>
          <w:szCs w:val="22"/>
        </w:rPr>
        <w:t xml:space="preserve">and style </w:t>
      </w:r>
      <w:r w:rsidR="0035600D">
        <w:rPr>
          <w:rFonts w:ascii="Arial" w:hAnsi="Arial" w:cs="Arial"/>
          <w:sz w:val="22"/>
          <w:szCs w:val="22"/>
        </w:rPr>
        <w:t xml:space="preserve">of </w:t>
      </w:r>
      <w:r w:rsidR="00C01048">
        <w:rPr>
          <w:rFonts w:ascii="Arial" w:hAnsi="Arial" w:cs="Arial"/>
          <w:sz w:val="22"/>
          <w:szCs w:val="22"/>
        </w:rPr>
        <w:t>our movie</w:t>
      </w:r>
      <w:r w:rsidR="00E26EF9">
        <w:rPr>
          <w:rFonts w:ascii="Arial" w:hAnsi="Arial" w:cs="Arial"/>
          <w:i/>
          <w:sz w:val="22"/>
          <w:szCs w:val="22"/>
        </w:rPr>
        <w:t>,</w:t>
      </w:r>
      <w:r w:rsidR="001F41DD" w:rsidRPr="00BA01CE">
        <w:rPr>
          <w:rFonts w:ascii="Arial" w:hAnsi="Arial" w:cs="Arial"/>
          <w:sz w:val="22"/>
          <w:szCs w:val="22"/>
        </w:rPr>
        <w:t xml:space="preserve">” </w:t>
      </w:r>
      <w:r w:rsidR="001F41DD" w:rsidRPr="00BA01CE">
        <w:rPr>
          <w:rFonts w:ascii="Arial" w:hAnsi="Arial" w:cs="Arial"/>
          <w:color w:val="000000"/>
          <w:sz w:val="22"/>
          <w:szCs w:val="22"/>
        </w:rPr>
        <w:t xml:space="preserve">said </w:t>
      </w:r>
      <w:r w:rsidR="00EA3A2D">
        <w:rPr>
          <w:rFonts w:ascii="Arial" w:hAnsi="Arial" w:cs="Arial"/>
          <w:sz w:val="22"/>
          <w:szCs w:val="22"/>
        </w:rPr>
        <w:t>Dan Povenmire</w:t>
      </w:r>
      <w:r w:rsidR="001F41DD" w:rsidRPr="00BA01CE">
        <w:rPr>
          <w:rFonts w:ascii="Arial" w:hAnsi="Arial" w:cs="Arial"/>
          <w:sz w:val="22"/>
          <w:szCs w:val="22"/>
        </w:rPr>
        <w:t xml:space="preserve">, </w:t>
      </w:r>
      <w:r w:rsidR="00A41089">
        <w:rPr>
          <w:rFonts w:ascii="Arial" w:hAnsi="Arial" w:cs="Arial"/>
          <w:sz w:val="22"/>
          <w:szCs w:val="22"/>
        </w:rPr>
        <w:t xml:space="preserve">Emmy Award-winning </w:t>
      </w:r>
      <w:r w:rsidR="00EA3A2D">
        <w:rPr>
          <w:rFonts w:ascii="Arial" w:hAnsi="Arial" w:cs="Arial"/>
          <w:sz w:val="22"/>
          <w:szCs w:val="22"/>
        </w:rPr>
        <w:t>Creator</w:t>
      </w:r>
      <w:r w:rsidR="00293144">
        <w:rPr>
          <w:rFonts w:ascii="Arial" w:hAnsi="Arial" w:cs="Arial"/>
          <w:sz w:val="22"/>
          <w:szCs w:val="22"/>
        </w:rPr>
        <w:t>/Executive Producer</w:t>
      </w:r>
      <w:r w:rsidR="001F41DD" w:rsidRPr="00BA01CE">
        <w:rPr>
          <w:rFonts w:ascii="Arial" w:hAnsi="Arial" w:cs="Arial"/>
          <w:sz w:val="22"/>
          <w:szCs w:val="22"/>
        </w:rPr>
        <w:t xml:space="preserve">, </w:t>
      </w:r>
      <w:r w:rsidR="00D17A93">
        <w:rPr>
          <w:rFonts w:ascii="Arial" w:hAnsi="Arial" w:cs="Arial"/>
          <w:sz w:val="22"/>
          <w:szCs w:val="22"/>
        </w:rPr>
        <w:t>“</w:t>
      </w:r>
      <w:r w:rsidR="00EA3A2D" w:rsidRPr="00ED3D4D">
        <w:rPr>
          <w:rFonts w:ascii="Arial" w:hAnsi="Arial" w:cs="Arial"/>
          <w:sz w:val="22"/>
          <w:szCs w:val="22"/>
        </w:rPr>
        <w:t xml:space="preserve">Phineas and </w:t>
      </w:r>
      <w:proofErr w:type="spellStart"/>
      <w:r w:rsidR="00EA3A2D" w:rsidRPr="00ED3D4D">
        <w:rPr>
          <w:rFonts w:ascii="Arial" w:hAnsi="Arial" w:cs="Arial"/>
          <w:sz w:val="22"/>
          <w:szCs w:val="22"/>
        </w:rPr>
        <w:t>Ferb</w:t>
      </w:r>
      <w:proofErr w:type="spellEnd"/>
      <w:r w:rsidR="00D17A93">
        <w:rPr>
          <w:rFonts w:ascii="Arial" w:hAnsi="Arial" w:cs="Arial"/>
          <w:color w:val="000000"/>
          <w:sz w:val="22"/>
          <w:szCs w:val="22"/>
        </w:rPr>
        <w:t>.”</w:t>
      </w:r>
      <w:r w:rsidR="001F41DD" w:rsidRPr="00BA01CE">
        <w:rPr>
          <w:rFonts w:ascii="Arial" w:hAnsi="Arial" w:cs="Arial"/>
          <w:sz w:val="22"/>
          <w:szCs w:val="22"/>
        </w:rPr>
        <w:t xml:space="preserve"> “</w:t>
      </w:r>
      <w:r w:rsidR="008237B9">
        <w:rPr>
          <w:rFonts w:ascii="Arial" w:hAnsi="Arial" w:cs="Arial"/>
          <w:sz w:val="22"/>
          <w:szCs w:val="22"/>
        </w:rPr>
        <w:t>T</w:t>
      </w:r>
      <w:r w:rsidR="00C01048">
        <w:rPr>
          <w:rFonts w:ascii="Arial" w:hAnsi="Arial" w:cs="Arial"/>
          <w:sz w:val="22"/>
          <w:szCs w:val="22"/>
        </w:rPr>
        <w:t xml:space="preserve">he antics of the characters and the immersive new worlds </w:t>
      </w:r>
      <w:r w:rsidR="00DE7737">
        <w:rPr>
          <w:rFonts w:ascii="Arial" w:hAnsi="Arial" w:cs="Arial"/>
          <w:sz w:val="22"/>
          <w:szCs w:val="22"/>
        </w:rPr>
        <w:t xml:space="preserve">of </w:t>
      </w:r>
      <w:r w:rsidR="00C01048">
        <w:rPr>
          <w:rFonts w:ascii="Arial" w:hAnsi="Arial" w:cs="Arial"/>
          <w:sz w:val="22"/>
          <w:szCs w:val="22"/>
        </w:rPr>
        <w:t xml:space="preserve">the video game </w:t>
      </w:r>
      <w:r w:rsidR="008237B9">
        <w:rPr>
          <w:rFonts w:ascii="Arial" w:hAnsi="Arial" w:cs="Arial"/>
          <w:sz w:val="22"/>
          <w:szCs w:val="22"/>
        </w:rPr>
        <w:t xml:space="preserve">extend the experience fans will encounter in </w:t>
      </w:r>
      <w:r w:rsidR="008237B9" w:rsidRPr="00BA01CE">
        <w:rPr>
          <w:rFonts w:ascii="Arial" w:hAnsi="Arial" w:cs="Arial"/>
          <w:i/>
          <w:sz w:val="22"/>
          <w:szCs w:val="22"/>
        </w:rPr>
        <w:t xml:space="preserve">Phineas and Ferb: Across the </w:t>
      </w:r>
      <w:r w:rsidR="008237B9">
        <w:rPr>
          <w:rFonts w:ascii="Arial" w:hAnsi="Arial" w:cs="Arial"/>
          <w:i/>
          <w:sz w:val="22"/>
          <w:szCs w:val="22"/>
        </w:rPr>
        <w:t xml:space="preserve">Second </w:t>
      </w:r>
      <w:r w:rsidR="008237B9" w:rsidRPr="00BA01CE">
        <w:rPr>
          <w:rFonts w:ascii="Arial" w:hAnsi="Arial" w:cs="Arial"/>
          <w:i/>
          <w:sz w:val="22"/>
          <w:szCs w:val="22"/>
        </w:rPr>
        <w:t>Dimension</w:t>
      </w:r>
      <w:r w:rsidR="00DE7737">
        <w:rPr>
          <w:rFonts w:ascii="Arial" w:hAnsi="Arial" w:cs="Arial"/>
          <w:i/>
          <w:sz w:val="22"/>
          <w:szCs w:val="22"/>
        </w:rPr>
        <w:t>.</w:t>
      </w:r>
      <w:r w:rsidR="00BC4666">
        <w:rPr>
          <w:rFonts w:ascii="Arial" w:hAnsi="Arial" w:cs="Arial"/>
          <w:sz w:val="22"/>
          <w:szCs w:val="22"/>
        </w:rPr>
        <w:t>”</w:t>
      </w:r>
    </w:p>
    <w:p w14:paraId="1A174EE2" w14:textId="1FE20453" w:rsidR="00175503" w:rsidRPr="00DD48C5" w:rsidRDefault="001717B3" w:rsidP="00DD48C5">
      <w:pPr>
        <w:pStyle w:val="CommentText"/>
        <w:spacing w:line="360" w:lineRule="auto"/>
        <w:rPr>
          <w:rFonts w:ascii="Arial" w:hAnsi="Arial"/>
          <w:sz w:val="22"/>
          <w:szCs w:val="22"/>
        </w:rPr>
      </w:pPr>
      <w:r w:rsidRPr="00DD48C5">
        <w:rPr>
          <w:rFonts w:ascii="Arial" w:hAnsi="Arial" w:cs="Arial"/>
          <w:sz w:val="22"/>
          <w:szCs w:val="22"/>
        </w:rPr>
        <w:t xml:space="preserve">The </w:t>
      </w:r>
      <w:r w:rsidR="0021184A" w:rsidRPr="00DD48C5">
        <w:rPr>
          <w:rFonts w:ascii="Arial" w:hAnsi="Arial" w:cs="Arial"/>
          <w:sz w:val="22"/>
          <w:szCs w:val="22"/>
        </w:rPr>
        <w:t>PlayStation</w:t>
      </w:r>
      <w:r w:rsidR="0021184A" w:rsidRPr="00BA01CE">
        <w:rPr>
          <w:rFonts w:ascii="Arial" w:hAnsi="Arial" w:cs="Arial"/>
          <w:sz w:val="22"/>
          <w:szCs w:val="22"/>
        </w:rPr>
        <w:t>®</w:t>
      </w:r>
      <w:r w:rsidR="0021184A" w:rsidRPr="00DD48C5">
        <w:rPr>
          <w:rFonts w:ascii="Arial" w:hAnsi="Arial" w:cs="Arial"/>
          <w:sz w:val="22"/>
          <w:szCs w:val="22"/>
        </w:rPr>
        <w:t xml:space="preserve">3 system </w:t>
      </w:r>
      <w:r w:rsidRPr="00DD48C5">
        <w:rPr>
          <w:rFonts w:ascii="Arial" w:hAnsi="Arial" w:cs="Arial"/>
          <w:sz w:val="22"/>
          <w:szCs w:val="22"/>
        </w:rPr>
        <w:t xml:space="preserve">and Wii </w:t>
      </w:r>
      <w:r w:rsidR="002A4468">
        <w:rPr>
          <w:rFonts w:ascii="Arial" w:hAnsi="Arial" w:cs="Arial"/>
          <w:sz w:val="22"/>
          <w:szCs w:val="22"/>
        </w:rPr>
        <w:t xml:space="preserve">system </w:t>
      </w:r>
      <w:r w:rsidRPr="00DD48C5">
        <w:rPr>
          <w:rFonts w:ascii="Arial" w:hAnsi="Arial" w:cs="Arial"/>
          <w:sz w:val="22"/>
          <w:szCs w:val="22"/>
        </w:rPr>
        <w:t>versions</w:t>
      </w:r>
      <w:r w:rsidR="00B53471" w:rsidRPr="00DD48C5">
        <w:rPr>
          <w:rFonts w:ascii="Arial" w:hAnsi="Arial" w:cs="Arial"/>
          <w:sz w:val="22"/>
          <w:szCs w:val="22"/>
        </w:rPr>
        <w:t xml:space="preserve"> </w:t>
      </w:r>
      <w:r w:rsidR="003F6CA6" w:rsidRPr="00DD48C5">
        <w:rPr>
          <w:rFonts w:ascii="Arial" w:hAnsi="Arial" w:cs="Arial"/>
          <w:sz w:val="22"/>
          <w:szCs w:val="22"/>
        </w:rPr>
        <w:t>will</w:t>
      </w:r>
      <w:r w:rsidR="008B2953" w:rsidRPr="00DD48C5">
        <w:rPr>
          <w:rFonts w:ascii="Arial" w:hAnsi="Arial" w:cs="Arial"/>
          <w:sz w:val="22"/>
          <w:szCs w:val="22"/>
        </w:rPr>
        <w:t xml:space="preserve"> </w:t>
      </w:r>
      <w:r w:rsidR="00B53471" w:rsidRPr="00DD48C5">
        <w:rPr>
          <w:rFonts w:ascii="Arial" w:hAnsi="Arial" w:cs="Arial"/>
          <w:sz w:val="22"/>
          <w:szCs w:val="22"/>
        </w:rPr>
        <w:t xml:space="preserve">allow fans to play as up to </w:t>
      </w:r>
      <w:r w:rsidR="0001380A">
        <w:rPr>
          <w:rFonts w:ascii="Arial" w:hAnsi="Arial" w:cs="Arial"/>
          <w:sz w:val="22"/>
          <w:szCs w:val="22"/>
        </w:rPr>
        <w:t>10</w:t>
      </w:r>
      <w:r w:rsidR="0001380A" w:rsidRPr="00DD48C5">
        <w:rPr>
          <w:rFonts w:ascii="Arial" w:hAnsi="Arial" w:cs="Arial"/>
          <w:sz w:val="22"/>
          <w:szCs w:val="22"/>
        </w:rPr>
        <w:t xml:space="preserve"> </w:t>
      </w:r>
      <w:r w:rsidR="00B53471" w:rsidRPr="00DD48C5">
        <w:rPr>
          <w:rFonts w:ascii="Arial" w:hAnsi="Arial" w:cs="Arial"/>
          <w:sz w:val="22"/>
          <w:szCs w:val="22"/>
        </w:rPr>
        <w:t>characters</w:t>
      </w:r>
      <w:r w:rsidR="00FE20AA">
        <w:rPr>
          <w:rFonts w:ascii="Arial" w:hAnsi="Arial" w:cs="Arial"/>
          <w:sz w:val="22"/>
          <w:szCs w:val="22"/>
        </w:rPr>
        <w:t>.</w:t>
      </w:r>
      <w:r w:rsidR="00FE175D">
        <w:rPr>
          <w:rFonts w:ascii="Arial" w:hAnsi="Arial" w:cs="Arial"/>
          <w:sz w:val="22"/>
          <w:szCs w:val="22"/>
        </w:rPr>
        <w:t xml:space="preserve"> </w:t>
      </w:r>
      <w:r w:rsidR="00BA3729" w:rsidRPr="00DD48C5">
        <w:rPr>
          <w:rFonts w:ascii="Arial" w:hAnsi="Arial" w:cs="Arial"/>
          <w:sz w:val="22"/>
          <w:szCs w:val="22"/>
        </w:rPr>
        <w:t xml:space="preserve"> </w:t>
      </w:r>
      <w:r w:rsidR="003F6CA6" w:rsidRPr="00DD48C5">
        <w:rPr>
          <w:rFonts w:ascii="Arial" w:hAnsi="Arial" w:cs="Arial"/>
          <w:sz w:val="22"/>
          <w:szCs w:val="22"/>
        </w:rPr>
        <w:t xml:space="preserve">Players will </w:t>
      </w:r>
      <w:r w:rsidR="008237B9" w:rsidRPr="00DD48C5">
        <w:rPr>
          <w:rFonts w:ascii="Arial" w:hAnsi="Arial" w:cs="Arial"/>
          <w:sz w:val="22"/>
          <w:szCs w:val="22"/>
        </w:rPr>
        <w:t xml:space="preserve">have the option to work </w:t>
      </w:r>
      <w:r w:rsidR="003F6CA6" w:rsidRPr="00DD48C5">
        <w:rPr>
          <w:rFonts w:ascii="Arial" w:hAnsi="Arial" w:cs="Arial"/>
          <w:sz w:val="22"/>
          <w:szCs w:val="22"/>
        </w:rPr>
        <w:t xml:space="preserve">together </w:t>
      </w:r>
      <w:r w:rsidR="00AC4CFD" w:rsidRPr="00DD48C5">
        <w:rPr>
          <w:rFonts w:ascii="Arial" w:hAnsi="Arial" w:cs="Arial"/>
          <w:sz w:val="22"/>
          <w:szCs w:val="22"/>
        </w:rPr>
        <w:t xml:space="preserve">in </w:t>
      </w:r>
      <w:r w:rsidR="0074184E" w:rsidRPr="00DD48C5">
        <w:rPr>
          <w:rFonts w:ascii="Arial" w:eastAsia="MS Mincho" w:hAnsi="Arial" w:cs="Arial"/>
          <w:sz w:val="22"/>
          <w:szCs w:val="22"/>
        </w:rPr>
        <w:t>two-player cooperative mode</w:t>
      </w:r>
      <w:r w:rsidR="007F4C84">
        <w:rPr>
          <w:rFonts w:ascii="Arial" w:eastAsia="MS Mincho" w:hAnsi="Arial" w:cs="Arial"/>
          <w:sz w:val="22"/>
          <w:szCs w:val="22"/>
        </w:rPr>
        <w:t>s</w:t>
      </w:r>
      <w:r w:rsidRPr="00DD48C5">
        <w:rPr>
          <w:rFonts w:ascii="Arial" w:eastAsia="MS Mincho" w:hAnsi="Arial" w:cs="Arial"/>
          <w:sz w:val="22"/>
          <w:szCs w:val="22"/>
        </w:rPr>
        <w:t xml:space="preserve"> </w:t>
      </w:r>
      <w:r w:rsidR="00B53471" w:rsidRPr="00DD48C5">
        <w:rPr>
          <w:rFonts w:ascii="Arial" w:hAnsi="Arial" w:cs="Arial"/>
          <w:sz w:val="22"/>
          <w:szCs w:val="22"/>
        </w:rPr>
        <w:t xml:space="preserve">while navigating through </w:t>
      </w:r>
      <w:r w:rsidR="00482070" w:rsidRPr="00DD48C5">
        <w:rPr>
          <w:rFonts w:ascii="Arial" w:hAnsi="Arial" w:cs="Arial"/>
          <w:sz w:val="22"/>
          <w:szCs w:val="22"/>
        </w:rPr>
        <w:t>an old time 1928</w:t>
      </w:r>
      <w:r w:rsidR="00FE175D">
        <w:rPr>
          <w:rFonts w:ascii="Arial" w:hAnsi="Arial" w:cs="Arial"/>
          <w:sz w:val="22"/>
          <w:szCs w:val="22"/>
        </w:rPr>
        <w:t>-</w:t>
      </w:r>
      <w:r w:rsidR="00482070" w:rsidRPr="00DD48C5">
        <w:rPr>
          <w:rFonts w:ascii="Arial" w:hAnsi="Arial" w:cs="Arial"/>
          <w:sz w:val="22"/>
          <w:szCs w:val="22"/>
        </w:rPr>
        <w:t>style cartoon world</w:t>
      </w:r>
      <w:r w:rsidR="00C01048" w:rsidRPr="00DD48C5">
        <w:rPr>
          <w:rFonts w:ascii="Arial" w:hAnsi="Arial" w:cs="Arial"/>
          <w:sz w:val="22"/>
          <w:szCs w:val="22"/>
        </w:rPr>
        <w:t>, a lawn</w:t>
      </w:r>
      <w:r w:rsidR="005565DA" w:rsidRPr="00DD48C5">
        <w:rPr>
          <w:rFonts w:ascii="Arial" w:hAnsi="Arial" w:cs="Arial"/>
          <w:sz w:val="22"/>
          <w:szCs w:val="22"/>
        </w:rPr>
        <w:t xml:space="preserve"> gnome land and a gelatin world</w:t>
      </w:r>
      <w:r w:rsidR="00482070" w:rsidRPr="00DD48C5">
        <w:rPr>
          <w:rFonts w:ascii="Arial" w:hAnsi="Arial" w:cs="Arial"/>
          <w:sz w:val="22"/>
          <w:szCs w:val="22"/>
        </w:rPr>
        <w:t xml:space="preserve">.  In a mission to save the world, players will journey through </w:t>
      </w:r>
      <w:r w:rsidR="0001380A">
        <w:rPr>
          <w:rFonts w:ascii="Arial" w:hAnsi="Arial" w:cs="Arial"/>
          <w:sz w:val="22"/>
          <w:szCs w:val="22"/>
        </w:rPr>
        <w:t>25</w:t>
      </w:r>
      <w:r w:rsidR="0001380A" w:rsidRPr="00DD48C5">
        <w:rPr>
          <w:rFonts w:ascii="Arial" w:hAnsi="Arial" w:cs="Arial"/>
          <w:sz w:val="22"/>
          <w:szCs w:val="22"/>
        </w:rPr>
        <w:t xml:space="preserve"> </w:t>
      </w:r>
      <w:r w:rsidR="00482070" w:rsidRPr="00DD48C5">
        <w:rPr>
          <w:rFonts w:ascii="Arial" w:hAnsi="Arial" w:cs="Arial"/>
          <w:sz w:val="22"/>
          <w:szCs w:val="22"/>
        </w:rPr>
        <w:t>exciting levels while overcoming obstacles</w:t>
      </w:r>
      <w:r w:rsidR="007F4C84">
        <w:rPr>
          <w:rFonts w:ascii="Arial" w:hAnsi="Arial" w:cs="Arial"/>
          <w:sz w:val="22"/>
          <w:szCs w:val="22"/>
        </w:rPr>
        <w:t xml:space="preserve">.  They </w:t>
      </w:r>
      <w:r w:rsidR="00FE175D">
        <w:rPr>
          <w:rFonts w:ascii="Arial" w:hAnsi="Arial" w:cs="Arial"/>
          <w:sz w:val="22"/>
          <w:szCs w:val="22"/>
        </w:rPr>
        <w:t xml:space="preserve">also </w:t>
      </w:r>
      <w:r w:rsidR="007F4C84">
        <w:rPr>
          <w:rFonts w:ascii="Arial" w:hAnsi="Arial" w:cs="Arial"/>
          <w:sz w:val="22"/>
          <w:szCs w:val="22"/>
        </w:rPr>
        <w:t>can upgrade</w:t>
      </w:r>
      <w:r w:rsidR="00482070" w:rsidRPr="00DD48C5">
        <w:rPr>
          <w:rFonts w:ascii="Arial" w:hAnsi="Arial" w:cs="Arial"/>
          <w:sz w:val="22"/>
          <w:szCs w:val="22"/>
        </w:rPr>
        <w:t xml:space="preserve"> </w:t>
      </w:r>
      <w:r w:rsidR="00C01048" w:rsidRPr="00DD48C5">
        <w:rPr>
          <w:rFonts w:ascii="Arial" w:hAnsi="Arial" w:cs="Arial"/>
          <w:sz w:val="22"/>
          <w:szCs w:val="22"/>
        </w:rPr>
        <w:t xml:space="preserve">cool new </w:t>
      </w:r>
      <w:r w:rsidR="00482070" w:rsidRPr="00DD48C5">
        <w:rPr>
          <w:rFonts w:ascii="Arial" w:hAnsi="Arial" w:cs="Arial"/>
          <w:sz w:val="22"/>
          <w:szCs w:val="22"/>
        </w:rPr>
        <w:t>gadgets</w:t>
      </w:r>
      <w:r w:rsidR="00AC4CFD" w:rsidRPr="00DD48C5">
        <w:rPr>
          <w:rFonts w:ascii="Arial" w:hAnsi="Arial" w:cs="Arial"/>
          <w:sz w:val="22"/>
          <w:szCs w:val="22"/>
        </w:rPr>
        <w:t xml:space="preserve"> including the </w:t>
      </w:r>
      <w:r w:rsidR="00175503" w:rsidRPr="00DD48C5">
        <w:rPr>
          <w:rFonts w:ascii="Arial" w:hAnsi="Arial" w:cs="Arial"/>
          <w:sz w:val="22"/>
          <w:szCs w:val="22"/>
        </w:rPr>
        <w:t>C</w:t>
      </w:r>
      <w:r w:rsidR="00AC4CFD" w:rsidRPr="00DD48C5">
        <w:rPr>
          <w:rFonts w:ascii="Arial" w:hAnsi="Arial" w:cs="Arial"/>
          <w:sz w:val="22"/>
          <w:szCs w:val="22"/>
        </w:rPr>
        <w:t>arbonator</w:t>
      </w:r>
      <w:r w:rsidR="00175503" w:rsidRPr="00DD48C5">
        <w:rPr>
          <w:rFonts w:ascii="Arial" w:hAnsi="Arial" w:cs="Arial"/>
          <w:sz w:val="22"/>
          <w:szCs w:val="22"/>
        </w:rPr>
        <w:t>,</w:t>
      </w:r>
      <w:r w:rsidR="008925B9">
        <w:rPr>
          <w:rFonts w:ascii="Arial" w:hAnsi="Arial" w:cs="Arial"/>
          <w:sz w:val="22"/>
          <w:szCs w:val="22"/>
        </w:rPr>
        <w:t xml:space="preserve"> </w:t>
      </w:r>
      <w:r w:rsidR="007F4C84">
        <w:rPr>
          <w:rFonts w:ascii="Arial" w:hAnsi="Arial" w:cs="Arial"/>
          <w:sz w:val="22"/>
          <w:szCs w:val="22"/>
        </w:rPr>
        <w:t>which</w:t>
      </w:r>
      <w:r w:rsidR="00175503" w:rsidRPr="00DD48C5">
        <w:rPr>
          <w:rFonts w:ascii="Arial" w:hAnsi="Arial" w:cs="Arial"/>
          <w:sz w:val="22"/>
          <w:szCs w:val="22"/>
        </w:rPr>
        <w:t xml:space="preserve"> fires </w:t>
      </w:r>
      <w:r w:rsidR="00175503" w:rsidRPr="00DD48C5">
        <w:rPr>
          <w:rFonts w:ascii="Arial" w:hAnsi="Arial"/>
          <w:sz w:val="22"/>
          <w:szCs w:val="22"/>
        </w:rPr>
        <w:t>carbonated orange soda that can melt enemies</w:t>
      </w:r>
      <w:r w:rsidR="00DD48C5">
        <w:rPr>
          <w:rFonts w:ascii="Arial" w:hAnsi="Arial"/>
          <w:sz w:val="22"/>
          <w:szCs w:val="22"/>
        </w:rPr>
        <w:t xml:space="preserve"> </w:t>
      </w:r>
      <w:r w:rsidR="00AC4CFD" w:rsidRPr="00DD48C5">
        <w:rPr>
          <w:rFonts w:ascii="Arial" w:hAnsi="Arial" w:cs="Arial"/>
          <w:sz w:val="22"/>
          <w:szCs w:val="22"/>
        </w:rPr>
        <w:lastRenderedPageBreak/>
        <w:t xml:space="preserve">and </w:t>
      </w:r>
      <w:r w:rsidR="008925B9">
        <w:rPr>
          <w:rFonts w:ascii="Arial" w:hAnsi="Arial" w:cs="Arial"/>
          <w:sz w:val="22"/>
          <w:szCs w:val="22"/>
        </w:rPr>
        <w:t>N</w:t>
      </w:r>
      <w:r w:rsidR="00AC4CFD" w:rsidRPr="00DD48C5">
        <w:rPr>
          <w:rFonts w:ascii="Arial" w:hAnsi="Arial" w:cs="Arial"/>
          <w:sz w:val="22"/>
          <w:szCs w:val="22"/>
        </w:rPr>
        <w:t xml:space="preserve">inja </w:t>
      </w:r>
      <w:r w:rsidR="008925B9">
        <w:rPr>
          <w:rFonts w:ascii="Arial" w:hAnsi="Arial" w:cs="Arial"/>
          <w:sz w:val="22"/>
          <w:szCs w:val="22"/>
        </w:rPr>
        <w:t>G</w:t>
      </w:r>
      <w:r w:rsidR="00AC4CFD" w:rsidRPr="00DD48C5">
        <w:rPr>
          <w:rFonts w:ascii="Arial" w:hAnsi="Arial" w:cs="Arial"/>
          <w:sz w:val="22"/>
          <w:szCs w:val="22"/>
        </w:rPr>
        <w:t>loves</w:t>
      </w:r>
      <w:r w:rsidR="00175503" w:rsidRPr="00DD48C5">
        <w:rPr>
          <w:rFonts w:ascii="Arial" w:hAnsi="Arial" w:cs="Arial"/>
          <w:sz w:val="22"/>
          <w:szCs w:val="22"/>
        </w:rPr>
        <w:t>, which allows players to stick to walls</w:t>
      </w:r>
      <w:r w:rsidR="00AC4CFD" w:rsidRPr="00DD48C5">
        <w:rPr>
          <w:rFonts w:ascii="Arial" w:hAnsi="Arial" w:cs="Arial"/>
          <w:sz w:val="22"/>
          <w:szCs w:val="22"/>
        </w:rPr>
        <w:t>.</w:t>
      </w:r>
      <w:r w:rsidR="00482070" w:rsidRPr="00DD48C5">
        <w:rPr>
          <w:rFonts w:ascii="Arial" w:hAnsi="Arial" w:cs="Arial"/>
          <w:sz w:val="22"/>
          <w:szCs w:val="22"/>
        </w:rPr>
        <w:t xml:space="preserve"> </w:t>
      </w:r>
      <w:r w:rsidR="00FE175D">
        <w:rPr>
          <w:rFonts w:ascii="Arial" w:hAnsi="Arial" w:cs="Arial"/>
          <w:sz w:val="22"/>
          <w:szCs w:val="22"/>
        </w:rPr>
        <w:t xml:space="preserve"> </w:t>
      </w:r>
      <w:r w:rsidR="00AC4CFD" w:rsidRPr="00DD48C5">
        <w:rPr>
          <w:rFonts w:ascii="Arial" w:hAnsi="Arial" w:cs="Arial"/>
          <w:sz w:val="22"/>
          <w:szCs w:val="22"/>
        </w:rPr>
        <w:t xml:space="preserve">Along the way, fans </w:t>
      </w:r>
      <w:r w:rsidR="003F6CA6" w:rsidRPr="00DD48C5">
        <w:rPr>
          <w:rFonts w:ascii="Arial" w:hAnsi="Arial" w:cs="Arial"/>
          <w:sz w:val="22"/>
          <w:szCs w:val="22"/>
        </w:rPr>
        <w:t>will</w:t>
      </w:r>
      <w:r w:rsidR="00AC4CFD" w:rsidRPr="00DD48C5">
        <w:rPr>
          <w:rFonts w:ascii="Arial" w:hAnsi="Arial" w:cs="Arial"/>
          <w:sz w:val="22"/>
          <w:szCs w:val="22"/>
        </w:rPr>
        <w:t xml:space="preserve"> </w:t>
      </w:r>
      <w:r w:rsidR="00482070" w:rsidRPr="00DD48C5">
        <w:rPr>
          <w:rFonts w:ascii="Arial" w:hAnsi="Arial" w:cs="Arial"/>
          <w:sz w:val="22"/>
          <w:szCs w:val="22"/>
        </w:rPr>
        <w:t xml:space="preserve">collect cool items and unlock </w:t>
      </w:r>
      <w:r w:rsidR="008B2953" w:rsidRPr="00DD48C5">
        <w:rPr>
          <w:rFonts w:ascii="Arial" w:hAnsi="Arial" w:cs="Arial"/>
          <w:sz w:val="22"/>
          <w:szCs w:val="22"/>
        </w:rPr>
        <w:t>additional</w:t>
      </w:r>
      <w:r w:rsidR="00482070" w:rsidRPr="00DD48C5">
        <w:rPr>
          <w:rFonts w:ascii="Arial" w:hAnsi="Arial" w:cs="Arial"/>
          <w:sz w:val="22"/>
          <w:szCs w:val="22"/>
        </w:rPr>
        <w:t xml:space="preserve"> playable characters</w:t>
      </w:r>
      <w:r w:rsidR="003F6CA6" w:rsidRPr="00DD48C5">
        <w:rPr>
          <w:rFonts w:ascii="Arial" w:hAnsi="Arial" w:cs="Arial"/>
          <w:sz w:val="22"/>
          <w:szCs w:val="22"/>
        </w:rPr>
        <w:t>,</w:t>
      </w:r>
      <w:r w:rsidR="008D6B43" w:rsidRPr="00DD48C5">
        <w:rPr>
          <w:rFonts w:ascii="Arial" w:hAnsi="Arial" w:cs="Arial"/>
          <w:sz w:val="22"/>
          <w:szCs w:val="22"/>
        </w:rPr>
        <w:t xml:space="preserve"> including a </w:t>
      </w:r>
      <w:r w:rsidR="00AC4CFD" w:rsidRPr="00DD48C5">
        <w:rPr>
          <w:rFonts w:ascii="Arial" w:hAnsi="Arial" w:cs="Arial"/>
          <w:sz w:val="22"/>
          <w:szCs w:val="22"/>
        </w:rPr>
        <w:t xml:space="preserve">new </w:t>
      </w:r>
      <w:r w:rsidR="00175503" w:rsidRPr="00DD48C5">
        <w:rPr>
          <w:rFonts w:ascii="Arial" w:hAnsi="Arial" w:cs="Arial"/>
          <w:sz w:val="22"/>
          <w:szCs w:val="22"/>
        </w:rPr>
        <w:t>OW</w:t>
      </w:r>
      <w:r w:rsidR="007B02A1">
        <w:rPr>
          <w:rFonts w:ascii="Arial" w:hAnsi="Arial" w:cs="Arial"/>
          <w:sz w:val="22"/>
          <w:szCs w:val="22"/>
        </w:rPr>
        <w:t>C</w:t>
      </w:r>
      <w:r w:rsidR="00175503" w:rsidRPr="00DD48C5">
        <w:rPr>
          <w:rFonts w:ascii="Arial" w:hAnsi="Arial" w:cs="Arial"/>
          <w:sz w:val="22"/>
          <w:szCs w:val="22"/>
        </w:rPr>
        <w:t xml:space="preserve">A special </w:t>
      </w:r>
      <w:r w:rsidR="00AC4CFD" w:rsidRPr="00DD48C5">
        <w:rPr>
          <w:rFonts w:ascii="Arial" w:hAnsi="Arial" w:cs="Arial"/>
          <w:sz w:val="22"/>
          <w:szCs w:val="22"/>
        </w:rPr>
        <w:t>agent</w:t>
      </w:r>
      <w:r w:rsidR="003F6CA6" w:rsidRPr="00DD48C5">
        <w:rPr>
          <w:rFonts w:ascii="Arial" w:hAnsi="Arial" w:cs="Arial"/>
          <w:sz w:val="22"/>
          <w:szCs w:val="22"/>
        </w:rPr>
        <w:t xml:space="preserve"> created specifically for the video game</w:t>
      </w:r>
      <w:r w:rsidR="00482070" w:rsidRPr="00DD48C5">
        <w:rPr>
          <w:rFonts w:ascii="Arial" w:hAnsi="Arial" w:cs="Arial"/>
          <w:sz w:val="22"/>
          <w:szCs w:val="22"/>
        </w:rPr>
        <w:t>.</w:t>
      </w:r>
      <w:r w:rsidR="00FE175D">
        <w:rPr>
          <w:rFonts w:ascii="Arial" w:hAnsi="Arial" w:cs="Arial"/>
          <w:sz w:val="22"/>
          <w:szCs w:val="22"/>
        </w:rPr>
        <w:t xml:space="preserve"> </w:t>
      </w:r>
      <w:r w:rsidR="00175503" w:rsidRPr="00DD48C5">
        <w:rPr>
          <w:rFonts w:ascii="Arial" w:hAnsi="Arial" w:cs="Arial"/>
          <w:sz w:val="22"/>
          <w:szCs w:val="22"/>
        </w:rPr>
        <w:t xml:space="preserve"> </w:t>
      </w:r>
      <w:r w:rsidR="00175503" w:rsidRPr="00DD48C5">
        <w:rPr>
          <w:rFonts w:ascii="Arial" w:hAnsi="Arial"/>
          <w:sz w:val="22"/>
          <w:szCs w:val="22"/>
        </w:rPr>
        <w:t xml:space="preserve">The </w:t>
      </w:r>
      <w:r w:rsidR="0021184A" w:rsidRPr="00DD48C5">
        <w:rPr>
          <w:rFonts w:ascii="Arial" w:hAnsi="Arial" w:cs="Arial"/>
          <w:sz w:val="22"/>
          <w:szCs w:val="22"/>
        </w:rPr>
        <w:t>PlayStation</w:t>
      </w:r>
      <w:r w:rsidR="00D17A93" w:rsidRPr="00BA01CE">
        <w:rPr>
          <w:rFonts w:ascii="Arial" w:hAnsi="Arial" w:cs="Arial"/>
          <w:sz w:val="22"/>
          <w:szCs w:val="22"/>
        </w:rPr>
        <w:t>®</w:t>
      </w:r>
      <w:r w:rsidR="0021184A">
        <w:rPr>
          <w:rFonts w:ascii="Arial" w:hAnsi="Arial" w:cs="Arial"/>
          <w:sz w:val="22"/>
          <w:szCs w:val="22"/>
        </w:rPr>
        <w:t xml:space="preserve"> </w:t>
      </w:r>
      <w:r w:rsidR="0021184A" w:rsidRPr="00DD48C5">
        <w:rPr>
          <w:rFonts w:ascii="Arial" w:hAnsi="Arial" w:cs="Arial"/>
          <w:sz w:val="22"/>
          <w:szCs w:val="22"/>
        </w:rPr>
        <w:t xml:space="preserve">3 system </w:t>
      </w:r>
      <w:r w:rsidR="00175503" w:rsidRPr="00DD48C5">
        <w:rPr>
          <w:rFonts w:ascii="Arial" w:hAnsi="Arial"/>
          <w:sz w:val="22"/>
          <w:szCs w:val="22"/>
        </w:rPr>
        <w:t xml:space="preserve">version will also be the first time a </w:t>
      </w:r>
      <w:r w:rsidR="00175503" w:rsidRPr="00E57307">
        <w:rPr>
          <w:rFonts w:ascii="Arial" w:hAnsi="Arial"/>
          <w:i/>
          <w:sz w:val="22"/>
          <w:szCs w:val="22"/>
        </w:rPr>
        <w:t>Phineas and Ferb</w:t>
      </w:r>
      <w:r w:rsidR="00175503" w:rsidRPr="00DD48C5">
        <w:rPr>
          <w:rFonts w:ascii="Arial" w:hAnsi="Arial"/>
          <w:sz w:val="22"/>
          <w:szCs w:val="22"/>
        </w:rPr>
        <w:t xml:space="preserve"> video game features </w:t>
      </w:r>
      <w:r w:rsidR="0021184A" w:rsidRPr="00DD48C5">
        <w:rPr>
          <w:rFonts w:ascii="Arial" w:hAnsi="Arial"/>
          <w:sz w:val="22"/>
          <w:szCs w:val="22"/>
        </w:rPr>
        <w:t>PlayStation</w:t>
      </w:r>
      <w:r w:rsidR="0021184A" w:rsidRPr="00BA01CE">
        <w:rPr>
          <w:rFonts w:ascii="Arial" w:hAnsi="Arial" w:cs="Arial"/>
          <w:sz w:val="22"/>
          <w:szCs w:val="22"/>
        </w:rPr>
        <w:t>®</w:t>
      </w:r>
      <w:r w:rsidR="0021184A" w:rsidRPr="00DD48C5">
        <w:rPr>
          <w:rFonts w:ascii="Arial" w:hAnsi="Arial"/>
          <w:sz w:val="22"/>
          <w:szCs w:val="22"/>
        </w:rPr>
        <w:t xml:space="preserve">Move </w:t>
      </w:r>
      <w:r w:rsidR="00175503" w:rsidRPr="00DD48C5">
        <w:rPr>
          <w:rFonts w:ascii="Arial" w:hAnsi="Arial"/>
          <w:sz w:val="22"/>
          <w:szCs w:val="22"/>
        </w:rPr>
        <w:t>motion controller compatible gameplay.</w:t>
      </w:r>
    </w:p>
    <w:p w14:paraId="0B39E123" w14:textId="5CDAD6AA" w:rsidR="005565DA" w:rsidRDefault="00175503" w:rsidP="000A3AA1">
      <w:pPr>
        <w:widowControl w:val="0"/>
        <w:adjustRightInd w:val="0"/>
        <w:spacing w:before="100" w:beforeAutospacing="1" w:after="3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82070" w:rsidRPr="00482070">
        <w:rPr>
          <w:rFonts w:ascii="Arial" w:hAnsi="Arial" w:cs="Arial"/>
          <w:sz w:val="22"/>
          <w:szCs w:val="22"/>
        </w:rPr>
        <w:t>n the DS version of</w:t>
      </w:r>
      <w:r w:rsidR="00482070">
        <w:rPr>
          <w:rFonts w:ascii="Arial" w:hAnsi="Arial" w:cs="Arial"/>
          <w:i/>
          <w:sz w:val="22"/>
          <w:szCs w:val="22"/>
        </w:rPr>
        <w:t xml:space="preserve"> </w:t>
      </w:r>
      <w:r w:rsidR="00482070" w:rsidRPr="00BA01CE">
        <w:rPr>
          <w:rFonts w:ascii="Arial" w:hAnsi="Arial" w:cs="Arial"/>
          <w:i/>
          <w:sz w:val="22"/>
          <w:szCs w:val="22"/>
        </w:rPr>
        <w:t xml:space="preserve">Phineas and Ferb: Across the </w:t>
      </w:r>
      <w:r w:rsidR="00482070">
        <w:rPr>
          <w:rFonts w:ascii="Arial" w:hAnsi="Arial" w:cs="Arial"/>
          <w:i/>
          <w:sz w:val="22"/>
          <w:szCs w:val="22"/>
        </w:rPr>
        <w:t xml:space="preserve">Second </w:t>
      </w:r>
      <w:r w:rsidR="00482070" w:rsidRPr="00BA01CE">
        <w:rPr>
          <w:rFonts w:ascii="Arial" w:hAnsi="Arial" w:cs="Arial"/>
          <w:i/>
          <w:sz w:val="22"/>
          <w:szCs w:val="22"/>
        </w:rPr>
        <w:t>Dimension</w:t>
      </w:r>
      <w:r w:rsidR="00482070">
        <w:rPr>
          <w:rFonts w:ascii="Arial" w:hAnsi="Arial" w:cs="Arial"/>
          <w:i/>
          <w:sz w:val="22"/>
          <w:szCs w:val="22"/>
        </w:rPr>
        <w:t xml:space="preserve">, </w:t>
      </w:r>
      <w:r w:rsidR="00482070">
        <w:rPr>
          <w:rFonts w:ascii="Arial" w:hAnsi="Arial" w:cs="Arial"/>
          <w:sz w:val="22"/>
          <w:szCs w:val="22"/>
        </w:rPr>
        <w:t xml:space="preserve">fans </w:t>
      </w:r>
      <w:r w:rsidR="003F6CA6">
        <w:rPr>
          <w:rFonts w:ascii="Arial" w:hAnsi="Arial" w:cs="Arial"/>
          <w:sz w:val="22"/>
          <w:szCs w:val="22"/>
        </w:rPr>
        <w:t>will</w:t>
      </w:r>
      <w:r w:rsidR="00482070">
        <w:rPr>
          <w:rFonts w:ascii="Arial" w:hAnsi="Arial" w:cs="Arial"/>
          <w:sz w:val="22"/>
          <w:szCs w:val="22"/>
        </w:rPr>
        <w:t xml:space="preserve"> play as Phineas, Ferb or Agent P</w:t>
      </w:r>
      <w:r w:rsidR="00FE6D82">
        <w:rPr>
          <w:rFonts w:ascii="Arial" w:hAnsi="Arial" w:cs="Arial"/>
          <w:sz w:val="22"/>
          <w:szCs w:val="22"/>
        </w:rPr>
        <w:t xml:space="preserve">. </w:t>
      </w:r>
      <w:r w:rsidR="00D17A93">
        <w:rPr>
          <w:rFonts w:ascii="Arial" w:hAnsi="Arial" w:cs="Arial"/>
          <w:sz w:val="22"/>
          <w:szCs w:val="22"/>
        </w:rPr>
        <w:t xml:space="preserve"> </w:t>
      </w:r>
      <w:r w:rsidR="00FE6D82">
        <w:rPr>
          <w:rFonts w:ascii="Arial" w:hAnsi="Arial" w:cs="Arial"/>
          <w:sz w:val="22"/>
          <w:szCs w:val="22"/>
        </w:rPr>
        <w:t xml:space="preserve">Players will jump, dodge, race and battle through </w:t>
      </w:r>
      <w:r w:rsidR="001717B3">
        <w:rPr>
          <w:rFonts w:ascii="Arial" w:hAnsi="Arial" w:cs="Arial"/>
          <w:sz w:val="22"/>
          <w:szCs w:val="22"/>
        </w:rPr>
        <w:t>five</w:t>
      </w:r>
      <w:r w:rsidR="00FE6D82">
        <w:rPr>
          <w:rFonts w:ascii="Arial" w:hAnsi="Arial" w:cs="Arial"/>
          <w:sz w:val="22"/>
          <w:szCs w:val="22"/>
        </w:rPr>
        <w:t xml:space="preserve"> outrageous worlds </w:t>
      </w:r>
      <w:r w:rsidR="008B2953">
        <w:rPr>
          <w:rFonts w:ascii="Arial" w:hAnsi="Arial" w:cs="Arial"/>
          <w:sz w:val="22"/>
          <w:szCs w:val="22"/>
        </w:rPr>
        <w:t>featuring</w:t>
      </w:r>
      <w:r w:rsidR="00FE6D82">
        <w:rPr>
          <w:rFonts w:ascii="Arial" w:hAnsi="Arial" w:cs="Arial"/>
          <w:sz w:val="22"/>
          <w:szCs w:val="22"/>
        </w:rPr>
        <w:t xml:space="preserve"> </w:t>
      </w:r>
      <w:r w:rsidR="00D17A93">
        <w:rPr>
          <w:rFonts w:ascii="Arial" w:hAnsi="Arial" w:cs="Arial"/>
          <w:sz w:val="22"/>
          <w:szCs w:val="22"/>
        </w:rPr>
        <w:t>more than</w:t>
      </w:r>
      <w:r w:rsidR="00FE6D82">
        <w:rPr>
          <w:rFonts w:ascii="Arial" w:hAnsi="Arial" w:cs="Arial"/>
          <w:sz w:val="22"/>
          <w:szCs w:val="22"/>
        </w:rPr>
        <w:t xml:space="preserve"> 30 levels</w:t>
      </w:r>
      <w:r w:rsidR="008B2953">
        <w:rPr>
          <w:rFonts w:ascii="Arial" w:hAnsi="Arial" w:cs="Arial"/>
          <w:sz w:val="22"/>
          <w:szCs w:val="22"/>
        </w:rPr>
        <w:t xml:space="preserve">. </w:t>
      </w:r>
      <w:r w:rsidR="00D17A93">
        <w:rPr>
          <w:rFonts w:ascii="Arial" w:hAnsi="Arial" w:cs="Arial"/>
          <w:sz w:val="22"/>
          <w:szCs w:val="22"/>
        </w:rPr>
        <w:t xml:space="preserve"> </w:t>
      </w:r>
      <w:r w:rsidR="008925B9">
        <w:rPr>
          <w:rFonts w:ascii="Arial" w:hAnsi="Arial" w:cs="Arial"/>
          <w:sz w:val="22"/>
          <w:szCs w:val="22"/>
        </w:rPr>
        <w:t>P</w:t>
      </w:r>
      <w:r w:rsidR="008B2953">
        <w:rPr>
          <w:rFonts w:ascii="Arial" w:hAnsi="Arial" w:cs="Arial"/>
          <w:sz w:val="22"/>
          <w:szCs w:val="22"/>
        </w:rPr>
        <w:t xml:space="preserve">layers will work </w:t>
      </w:r>
      <w:r w:rsidR="009A7DDA">
        <w:rPr>
          <w:rFonts w:ascii="Arial" w:hAnsi="Arial" w:cs="Arial"/>
          <w:sz w:val="22"/>
          <w:szCs w:val="22"/>
        </w:rPr>
        <w:t>to earn</w:t>
      </w:r>
      <w:r w:rsidR="00FE6D82">
        <w:rPr>
          <w:rFonts w:ascii="Arial" w:hAnsi="Arial" w:cs="Arial"/>
          <w:sz w:val="22"/>
          <w:szCs w:val="22"/>
        </w:rPr>
        <w:t xml:space="preserve"> gadget upgrades including a baseball launcher and </w:t>
      </w:r>
      <w:r>
        <w:rPr>
          <w:rFonts w:ascii="Arial" w:hAnsi="Arial" w:cs="Arial"/>
          <w:sz w:val="22"/>
          <w:szCs w:val="22"/>
        </w:rPr>
        <w:t>Agent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P’s favorite gadget </w:t>
      </w:r>
      <w:r w:rsidR="00D17A93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the</w:t>
      </w:r>
      <w:r w:rsidR="00FE6D82">
        <w:rPr>
          <w:rFonts w:ascii="Arial" w:hAnsi="Arial" w:cs="Arial"/>
          <w:sz w:val="22"/>
          <w:szCs w:val="22"/>
        </w:rPr>
        <w:t xml:space="preserve"> grapple gun</w:t>
      </w:r>
      <w:r>
        <w:rPr>
          <w:rFonts w:ascii="Arial" w:hAnsi="Arial" w:cs="Arial"/>
          <w:sz w:val="22"/>
          <w:szCs w:val="22"/>
        </w:rPr>
        <w:t xml:space="preserve">, </w:t>
      </w:r>
      <w:r w:rsidR="00FE6D82">
        <w:rPr>
          <w:rFonts w:ascii="Arial" w:hAnsi="Arial" w:cs="Arial"/>
          <w:sz w:val="22"/>
          <w:szCs w:val="22"/>
        </w:rPr>
        <w:t>while solving environmental puzzles</w:t>
      </w:r>
      <w:r w:rsidR="00C01048">
        <w:rPr>
          <w:rFonts w:ascii="Arial" w:hAnsi="Arial" w:cs="Arial"/>
          <w:sz w:val="22"/>
          <w:szCs w:val="22"/>
        </w:rPr>
        <w:t xml:space="preserve"> in a</w:t>
      </w:r>
      <w:r w:rsidR="005565DA">
        <w:rPr>
          <w:rFonts w:ascii="Arial" w:hAnsi="Arial" w:cs="Arial"/>
          <w:sz w:val="22"/>
          <w:szCs w:val="22"/>
        </w:rPr>
        <w:t xml:space="preserve">n effort to save </w:t>
      </w:r>
      <w:r w:rsidR="007B02A1">
        <w:rPr>
          <w:rFonts w:ascii="Arial" w:hAnsi="Arial" w:cs="Arial"/>
          <w:sz w:val="22"/>
          <w:szCs w:val="22"/>
        </w:rPr>
        <w:t xml:space="preserve">Alternate </w:t>
      </w:r>
      <w:r w:rsidR="005565DA">
        <w:rPr>
          <w:rFonts w:ascii="Arial" w:hAnsi="Arial" w:cs="Arial"/>
          <w:sz w:val="22"/>
          <w:szCs w:val="22"/>
        </w:rPr>
        <w:t xml:space="preserve">Danville.  </w:t>
      </w:r>
    </w:p>
    <w:p w14:paraId="467EB58F" w14:textId="7B4D9598" w:rsidR="003A5B53" w:rsidRDefault="005565DA" w:rsidP="000A3AA1">
      <w:pPr>
        <w:widowControl w:val="0"/>
        <w:adjustRightInd w:val="0"/>
        <w:spacing w:before="100" w:beforeAutospacing="1" w:after="320" w:line="360" w:lineRule="auto"/>
        <w:rPr>
          <w:rFonts w:ascii="Arial" w:hAnsi="Arial" w:cs="Arial"/>
          <w:sz w:val="22"/>
          <w:szCs w:val="22"/>
        </w:rPr>
      </w:pPr>
      <w:r w:rsidRPr="00B53471">
        <w:rPr>
          <w:rFonts w:ascii="Arial" w:hAnsi="Arial" w:cs="Arial"/>
          <w:sz w:val="22"/>
          <w:szCs w:val="22"/>
        </w:rPr>
        <w:t xml:space="preserve">In addition to lending their voices to the </w:t>
      </w:r>
      <w:r>
        <w:rPr>
          <w:rFonts w:ascii="Arial" w:hAnsi="Arial" w:cs="Arial"/>
          <w:sz w:val="22"/>
          <w:szCs w:val="22"/>
        </w:rPr>
        <w:t>Disney Channel Original Movie</w:t>
      </w:r>
      <w:r w:rsidRPr="00B5347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several of the actors</w:t>
      </w:r>
      <w:r w:rsidR="008B2953">
        <w:rPr>
          <w:rFonts w:ascii="Arial" w:hAnsi="Arial" w:cs="Arial"/>
          <w:sz w:val="22"/>
          <w:szCs w:val="22"/>
        </w:rPr>
        <w:t xml:space="preserve"> from the popular TV series</w:t>
      </w:r>
      <w:r>
        <w:rPr>
          <w:rFonts w:ascii="Arial" w:hAnsi="Arial" w:cs="Arial"/>
          <w:sz w:val="22"/>
          <w:szCs w:val="22"/>
        </w:rPr>
        <w:t xml:space="preserve"> will voic</w:t>
      </w:r>
      <w:r w:rsidR="007F4C8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the </w:t>
      </w:r>
      <w:r w:rsidRPr="00B53471">
        <w:rPr>
          <w:rFonts w:ascii="Arial" w:hAnsi="Arial" w:cs="Arial"/>
          <w:sz w:val="22"/>
          <w:szCs w:val="22"/>
        </w:rPr>
        <w:t xml:space="preserve">Wii </w:t>
      </w:r>
      <w:r>
        <w:rPr>
          <w:rFonts w:ascii="Arial" w:hAnsi="Arial" w:cs="Arial"/>
          <w:sz w:val="22"/>
          <w:szCs w:val="22"/>
        </w:rPr>
        <w:t>and PlayStation</w:t>
      </w:r>
      <w:r w:rsidR="00D17A93">
        <w:rPr>
          <w:rFonts w:ascii="Arial" w:hAnsi="Arial" w:cs="Arial"/>
          <w:sz w:val="22"/>
          <w:szCs w:val="22"/>
        </w:rPr>
        <w:t>®</w:t>
      </w:r>
      <w:r>
        <w:rPr>
          <w:rFonts w:ascii="Arial" w:hAnsi="Arial" w:cs="Arial"/>
          <w:sz w:val="22"/>
          <w:szCs w:val="22"/>
        </w:rPr>
        <w:t xml:space="preserve">3 </w:t>
      </w:r>
      <w:r w:rsidR="0021184A">
        <w:rPr>
          <w:rFonts w:ascii="Arial" w:hAnsi="Arial" w:cs="Arial"/>
          <w:sz w:val="22"/>
          <w:szCs w:val="22"/>
        </w:rPr>
        <w:t xml:space="preserve">system </w:t>
      </w:r>
      <w:r w:rsidRPr="00B53471">
        <w:rPr>
          <w:rFonts w:ascii="Arial" w:hAnsi="Arial" w:cs="Arial"/>
          <w:sz w:val="22"/>
          <w:szCs w:val="22"/>
        </w:rPr>
        <w:t>version</w:t>
      </w:r>
      <w:r>
        <w:rPr>
          <w:rFonts w:ascii="Arial" w:hAnsi="Arial" w:cs="Arial"/>
          <w:sz w:val="22"/>
          <w:szCs w:val="22"/>
        </w:rPr>
        <w:t>s</w:t>
      </w:r>
      <w:r w:rsidRPr="00B53471">
        <w:rPr>
          <w:rFonts w:ascii="Arial" w:hAnsi="Arial" w:cs="Arial"/>
          <w:sz w:val="22"/>
          <w:szCs w:val="22"/>
        </w:rPr>
        <w:t xml:space="preserve"> of the game</w:t>
      </w:r>
      <w:r>
        <w:rPr>
          <w:rFonts w:ascii="Arial" w:hAnsi="Arial" w:cs="Arial"/>
          <w:sz w:val="22"/>
          <w:szCs w:val="22"/>
        </w:rPr>
        <w:t xml:space="preserve"> includi</w:t>
      </w:r>
      <w:r w:rsidR="008D6B43">
        <w:rPr>
          <w:rFonts w:ascii="Arial" w:hAnsi="Arial" w:cs="Arial"/>
          <w:sz w:val="22"/>
          <w:szCs w:val="22"/>
        </w:rPr>
        <w:t>ng Vincent Martella as Phineas</w:t>
      </w:r>
      <w:r>
        <w:rPr>
          <w:rFonts w:ascii="Arial" w:hAnsi="Arial" w:cs="Arial"/>
          <w:sz w:val="22"/>
          <w:szCs w:val="22"/>
        </w:rPr>
        <w:t>, Thomas Sangst</w:t>
      </w:r>
      <w:r w:rsidR="008D6B43">
        <w:rPr>
          <w:rFonts w:ascii="Arial" w:hAnsi="Arial" w:cs="Arial"/>
          <w:sz w:val="22"/>
          <w:szCs w:val="22"/>
        </w:rPr>
        <w:t>er as Ferb, Al</w:t>
      </w:r>
      <w:r w:rsidR="00B248C3">
        <w:rPr>
          <w:rFonts w:ascii="Arial" w:hAnsi="Arial" w:cs="Arial"/>
          <w:sz w:val="22"/>
          <w:szCs w:val="22"/>
        </w:rPr>
        <w:t>y</w:t>
      </w:r>
      <w:r w:rsidR="008D6B43">
        <w:rPr>
          <w:rFonts w:ascii="Arial" w:hAnsi="Arial" w:cs="Arial"/>
          <w:sz w:val="22"/>
          <w:szCs w:val="22"/>
        </w:rPr>
        <w:t xml:space="preserve">son Stoner as </w:t>
      </w:r>
      <w:r>
        <w:rPr>
          <w:rFonts w:ascii="Arial" w:hAnsi="Arial" w:cs="Arial"/>
          <w:sz w:val="22"/>
          <w:szCs w:val="22"/>
        </w:rPr>
        <w:t>Isabella and show creators</w:t>
      </w:r>
      <w:r w:rsidR="00B248C3">
        <w:rPr>
          <w:rFonts w:ascii="Arial" w:hAnsi="Arial" w:cs="Arial"/>
          <w:sz w:val="22"/>
          <w:szCs w:val="22"/>
        </w:rPr>
        <w:t>/executive producers</w:t>
      </w:r>
      <w:r>
        <w:rPr>
          <w:rFonts w:ascii="Arial" w:hAnsi="Arial" w:cs="Arial"/>
          <w:sz w:val="22"/>
          <w:szCs w:val="22"/>
        </w:rPr>
        <w:t xml:space="preserve"> Dan Povenmire as Dr. Doofenshmirtz and J</w:t>
      </w:r>
      <w:r w:rsidR="008D6B43">
        <w:rPr>
          <w:rFonts w:ascii="Arial" w:hAnsi="Arial" w:cs="Arial"/>
          <w:sz w:val="22"/>
          <w:szCs w:val="22"/>
        </w:rPr>
        <w:t xml:space="preserve">eff “Swampy” Marsh as </w:t>
      </w:r>
      <w:r>
        <w:rPr>
          <w:rFonts w:ascii="Arial" w:hAnsi="Arial" w:cs="Arial"/>
          <w:sz w:val="22"/>
          <w:szCs w:val="22"/>
        </w:rPr>
        <w:t xml:space="preserve">Major Francis Monogram. </w:t>
      </w:r>
    </w:p>
    <w:p w14:paraId="0608117C" w14:textId="77777777" w:rsidR="00FE6D82" w:rsidRPr="00FE6D82" w:rsidRDefault="00FE6D82" w:rsidP="00FE6D82">
      <w:pPr>
        <w:spacing w:after="320" w:line="360" w:lineRule="auto"/>
        <w:rPr>
          <w:rFonts w:ascii="Arial" w:hAnsi="Arial" w:cs="Arial"/>
          <w:i/>
          <w:sz w:val="22"/>
          <w:szCs w:val="22"/>
        </w:rPr>
      </w:pPr>
      <w:r w:rsidRPr="00FE6D82">
        <w:rPr>
          <w:rFonts w:ascii="Arial" w:hAnsi="Arial" w:cs="Arial"/>
          <w:sz w:val="22"/>
          <w:szCs w:val="22"/>
        </w:rPr>
        <w:t>Published by Disney Interactive Studios,</w:t>
      </w:r>
      <w:r w:rsidRPr="00FE6D82">
        <w:rPr>
          <w:rFonts w:ascii="Arial" w:hAnsi="Arial" w:cs="Arial"/>
          <w:i/>
          <w:sz w:val="22"/>
          <w:szCs w:val="22"/>
        </w:rPr>
        <w:t xml:space="preserve"> </w:t>
      </w:r>
      <w:r w:rsidRPr="00BA01CE">
        <w:rPr>
          <w:rFonts w:ascii="Arial" w:hAnsi="Arial" w:cs="Arial"/>
          <w:i/>
          <w:sz w:val="22"/>
          <w:szCs w:val="22"/>
        </w:rPr>
        <w:t xml:space="preserve">Phineas and Ferb: Across the </w:t>
      </w:r>
      <w:r>
        <w:rPr>
          <w:rFonts w:ascii="Arial" w:hAnsi="Arial" w:cs="Arial"/>
          <w:i/>
          <w:sz w:val="22"/>
          <w:szCs w:val="22"/>
        </w:rPr>
        <w:t xml:space="preserve">Second </w:t>
      </w:r>
      <w:r w:rsidRPr="00BA01CE">
        <w:rPr>
          <w:rFonts w:ascii="Arial" w:hAnsi="Arial" w:cs="Arial"/>
          <w:i/>
          <w:sz w:val="22"/>
          <w:szCs w:val="22"/>
        </w:rPr>
        <w:t>Dimension</w:t>
      </w:r>
      <w:r w:rsidRPr="00FE6D82">
        <w:rPr>
          <w:rFonts w:ascii="Arial" w:hAnsi="Arial" w:cs="Arial"/>
          <w:sz w:val="22"/>
          <w:szCs w:val="22"/>
        </w:rPr>
        <w:t xml:space="preserve"> will be released </w:t>
      </w:r>
      <w:r w:rsidR="002D1886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summer</w:t>
      </w:r>
      <w:r w:rsidRPr="00FE6D82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1</w:t>
      </w:r>
      <w:r w:rsidRPr="00FE6D82">
        <w:rPr>
          <w:rFonts w:ascii="Arial" w:hAnsi="Arial" w:cs="Arial"/>
          <w:sz w:val="22"/>
          <w:szCs w:val="22"/>
        </w:rPr>
        <w:t xml:space="preserve"> and is expected to be rated </w:t>
      </w:r>
      <w:r>
        <w:rPr>
          <w:rFonts w:ascii="Arial" w:hAnsi="Arial" w:cs="Arial"/>
          <w:sz w:val="22"/>
          <w:szCs w:val="22"/>
        </w:rPr>
        <w:t>E10+</w:t>
      </w:r>
      <w:r w:rsidRPr="00FE6D82">
        <w:rPr>
          <w:rFonts w:ascii="Arial" w:hAnsi="Arial" w:cs="Arial"/>
          <w:sz w:val="22"/>
          <w:szCs w:val="22"/>
        </w:rPr>
        <w:t xml:space="preserve"> by the ESRB.</w:t>
      </w:r>
    </w:p>
    <w:p w14:paraId="7E93700D" w14:textId="77777777" w:rsidR="0082621A" w:rsidRPr="00ED3D4D" w:rsidRDefault="0082621A" w:rsidP="00ED3D4D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3D4D">
        <w:rPr>
          <w:rFonts w:ascii="Arial" w:hAnsi="Arial" w:cs="Arial"/>
          <w:b/>
          <w:color w:val="000000"/>
          <w:sz w:val="22"/>
          <w:szCs w:val="22"/>
        </w:rPr>
        <w:t xml:space="preserve">About </w:t>
      </w:r>
      <w:r w:rsidR="009E3AD5" w:rsidRPr="00ED3D4D">
        <w:rPr>
          <w:rFonts w:ascii="Arial" w:hAnsi="Arial" w:cs="Arial"/>
          <w:b/>
          <w:color w:val="000000"/>
          <w:sz w:val="22"/>
          <w:szCs w:val="22"/>
        </w:rPr>
        <w:t>The Disney Channel Orig</w:t>
      </w:r>
      <w:r w:rsidR="00BC4991" w:rsidRPr="00ED3D4D">
        <w:rPr>
          <w:rFonts w:ascii="Arial" w:hAnsi="Arial" w:cs="Arial"/>
          <w:b/>
          <w:color w:val="000000"/>
          <w:sz w:val="22"/>
          <w:szCs w:val="22"/>
        </w:rPr>
        <w:t>i</w:t>
      </w:r>
      <w:r w:rsidR="009E3AD5" w:rsidRPr="00ED3D4D">
        <w:rPr>
          <w:rFonts w:ascii="Arial" w:hAnsi="Arial" w:cs="Arial"/>
          <w:b/>
          <w:color w:val="000000"/>
          <w:sz w:val="22"/>
          <w:szCs w:val="22"/>
        </w:rPr>
        <w:t>nal Movie</w:t>
      </w:r>
    </w:p>
    <w:p w14:paraId="793E90CA" w14:textId="67FFCEA7" w:rsidR="009E3AD5" w:rsidRDefault="00D17A93" w:rsidP="00ED3D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</w:t>
      </w:r>
      <w:r w:rsidR="008F7880" w:rsidRPr="00ED3D4D">
        <w:rPr>
          <w:rFonts w:ascii="Arial" w:hAnsi="Arial" w:cs="Arial"/>
          <w:color w:val="000000"/>
          <w:sz w:val="22"/>
          <w:szCs w:val="22"/>
        </w:rPr>
        <w:t>Phineas and Ferb: Across the Second Dimension</w:t>
      </w:r>
      <w:r w:rsidR="008F7880">
        <w:rPr>
          <w:rFonts w:ascii="Arial" w:hAnsi="Arial" w:cs="Arial"/>
          <w:sz w:val="22"/>
          <w:szCs w:val="22"/>
        </w:rPr>
        <w:t xml:space="preserve">, </w:t>
      </w:r>
      <w:hyperlink r:id="rId7" w:tooltip="Phineas Flynn" w:history="1">
        <w:r w:rsidR="009E3AD5" w:rsidRPr="009E3AD5">
          <w:rPr>
            <w:rFonts w:ascii="Arial" w:hAnsi="Arial" w:cs="Arial"/>
            <w:sz w:val="22"/>
            <w:szCs w:val="22"/>
          </w:rPr>
          <w:t>Phineas</w:t>
        </w:r>
      </w:hyperlink>
      <w:r w:rsidR="009E3AD5" w:rsidRPr="009E3AD5">
        <w:rPr>
          <w:rFonts w:ascii="Arial" w:hAnsi="Arial" w:cs="Arial"/>
          <w:sz w:val="22"/>
          <w:szCs w:val="22"/>
        </w:rPr>
        <w:t xml:space="preserve"> and </w:t>
      </w:r>
      <w:hyperlink r:id="rId8" w:tooltip="Ferb Fletcher" w:history="1">
        <w:r w:rsidR="009E3AD5" w:rsidRPr="009E3AD5">
          <w:rPr>
            <w:rFonts w:ascii="Arial" w:hAnsi="Arial" w:cs="Arial"/>
            <w:sz w:val="22"/>
            <w:szCs w:val="22"/>
          </w:rPr>
          <w:t>Ferb</w:t>
        </w:r>
      </w:hyperlink>
      <w:r w:rsidR="009E3AD5" w:rsidRPr="009E3AD5">
        <w:rPr>
          <w:rFonts w:ascii="Arial" w:hAnsi="Arial" w:cs="Arial"/>
          <w:sz w:val="22"/>
          <w:szCs w:val="22"/>
        </w:rPr>
        <w:t xml:space="preserve"> finally discover that their pet </w:t>
      </w:r>
      <w:hyperlink r:id="rId9" w:tooltip="Platypus" w:history="1">
        <w:r w:rsidR="009E3AD5" w:rsidRPr="009E3AD5">
          <w:rPr>
            <w:rFonts w:ascii="Arial" w:hAnsi="Arial" w:cs="Arial"/>
            <w:sz w:val="22"/>
            <w:szCs w:val="22"/>
          </w:rPr>
          <w:t>platypus</w:t>
        </w:r>
      </w:hyperlink>
      <w:r w:rsidR="009E3AD5" w:rsidRPr="009E3AD5">
        <w:rPr>
          <w:rFonts w:ascii="Arial" w:hAnsi="Arial" w:cs="Arial"/>
          <w:sz w:val="22"/>
          <w:szCs w:val="22"/>
        </w:rPr>
        <w:t xml:space="preserve">, </w:t>
      </w:r>
      <w:hyperlink r:id="rId10" w:tooltip="Perry the Platypus" w:history="1">
        <w:r w:rsidR="009E3AD5" w:rsidRPr="009E3AD5">
          <w:rPr>
            <w:rFonts w:ascii="Arial" w:hAnsi="Arial" w:cs="Arial"/>
            <w:sz w:val="22"/>
            <w:szCs w:val="22"/>
          </w:rPr>
          <w:t>Perry</w:t>
        </w:r>
      </w:hyperlink>
      <w:r w:rsidR="009E3AD5" w:rsidRPr="009E3AD5">
        <w:rPr>
          <w:rFonts w:ascii="Arial" w:hAnsi="Arial" w:cs="Arial"/>
          <w:sz w:val="22"/>
          <w:szCs w:val="22"/>
        </w:rPr>
        <w:t>, is a secret agent who battles the forces of evil almost every day.</w:t>
      </w:r>
      <w:r>
        <w:rPr>
          <w:rFonts w:ascii="Arial" w:hAnsi="Arial" w:cs="Arial"/>
          <w:sz w:val="22"/>
          <w:szCs w:val="22"/>
        </w:rPr>
        <w:t xml:space="preserve"> </w:t>
      </w:r>
      <w:r w:rsidR="009E3AD5" w:rsidRPr="009E3AD5">
        <w:rPr>
          <w:rFonts w:ascii="Arial" w:hAnsi="Arial" w:cs="Arial"/>
          <w:sz w:val="22"/>
          <w:szCs w:val="22"/>
        </w:rPr>
        <w:t xml:space="preserve"> With the help of their friends, the boys team up with Perry on an adventure through a </w:t>
      </w:r>
      <w:hyperlink r:id="rId11" w:tooltip="Parallel universe (fiction)" w:history="1">
        <w:r w:rsidR="009E3AD5" w:rsidRPr="009E3AD5">
          <w:rPr>
            <w:rFonts w:ascii="Arial" w:hAnsi="Arial" w:cs="Arial"/>
            <w:sz w:val="22"/>
            <w:szCs w:val="22"/>
          </w:rPr>
          <w:t>parallel universe</w:t>
        </w:r>
      </w:hyperlink>
      <w:r w:rsidR="009E3AD5" w:rsidRPr="009E3AD5">
        <w:rPr>
          <w:rFonts w:ascii="Arial" w:hAnsi="Arial" w:cs="Arial"/>
          <w:sz w:val="22"/>
          <w:szCs w:val="22"/>
        </w:rPr>
        <w:t xml:space="preserve"> where they must ultimately thwart the disastrous plans of a</w:t>
      </w:r>
      <w:r w:rsidR="009E3AD5">
        <w:rPr>
          <w:rFonts w:ascii="Arial" w:hAnsi="Arial" w:cs="Arial"/>
          <w:sz w:val="22"/>
          <w:szCs w:val="22"/>
        </w:rPr>
        <w:t>n even more evil</w:t>
      </w:r>
      <w:r w:rsidR="009E3AD5" w:rsidRPr="009E3AD5">
        <w:rPr>
          <w:rFonts w:ascii="Arial" w:hAnsi="Arial" w:cs="Arial"/>
          <w:sz w:val="22"/>
          <w:szCs w:val="22"/>
        </w:rPr>
        <w:t xml:space="preserve"> </w:t>
      </w:r>
      <w:hyperlink r:id="rId12" w:tooltip="Dr. Heinz Doofenshmirtz" w:history="1">
        <w:r w:rsidR="009E3AD5" w:rsidRPr="009E3AD5">
          <w:rPr>
            <w:rFonts w:ascii="Arial" w:hAnsi="Arial" w:cs="Arial"/>
            <w:sz w:val="22"/>
            <w:szCs w:val="22"/>
          </w:rPr>
          <w:t>Dr. Doofenshmirtz</w:t>
        </w:r>
      </w:hyperlink>
      <w:r w:rsidR="009E3AD5">
        <w:rPr>
          <w:rFonts w:ascii="Arial" w:hAnsi="Arial" w:cs="Arial"/>
          <w:sz w:val="22"/>
          <w:szCs w:val="22"/>
        </w:rPr>
        <w:t>.</w:t>
      </w:r>
      <w:r w:rsidR="009E3AD5" w:rsidRPr="009E3AD5">
        <w:rPr>
          <w:rFonts w:ascii="Arial" w:hAnsi="Arial" w:cs="Arial"/>
          <w:sz w:val="22"/>
          <w:szCs w:val="22"/>
        </w:rPr>
        <w:t xml:space="preserve"> </w:t>
      </w:r>
    </w:p>
    <w:p w14:paraId="70458F23" w14:textId="77777777" w:rsidR="009E3AD5" w:rsidRPr="00BA01CE" w:rsidRDefault="009E3AD5" w:rsidP="000A3A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91385D" w14:textId="77777777" w:rsidR="000A3AA1" w:rsidRPr="00BA01CE" w:rsidRDefault="000A3AA1" w:rsidP="000A3AA1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01CE">
        <w:rPr>
          <w:rFonts w:ascii="Arial" w:hAnsi="Arial" w:cs="Arial"/>
          <w:b/>
          <w:color w:val="000000"/>
          <w:sz w:val="22"/>
          <w:szCs w:val="22"/>
        </w:rPr>
        <w:t>About Disney Interactive Studios</w:t>
      </w:r>
    </w:p>
    <w:p w14:paraId="592C0AFF" w14:textId="31FC8BFA" w:rsidR="000A3AA1" w:rsidRPr="00BA01CE" w:rsidRDefault="000A3AA1" w:rsidP="000A3AA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A01CE">
        <w:rPr>
          <w:rFonts w:ascii="Arial" w:hAnsi="Arial" w:cs="Arial"/>
          <w:color w:val="000000"/>
          <w:sz w:val="22"/>
          <w:szCs w:val="22"/>
        </w:rPr>
        <w:t xml:space="preserve">Disney Interactive Studios, part of Disney Interactive Media Group, is the interactive entertainment affiliate of The Walt Disney Company (NYSE: DIS). </w:t>
      </w:r>
      <w:r w:rsidR="00D1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1CE">
        <w:rPr>
          <w:rFonts w:ascii="Arial" w:hAnsi="Arial" w:cs="Arial"/>
          <w:color w:val="000000"/>
          <w:sz w:val="22"/>
          <w:szCs w:val="22"/>
        </w:rPr>
        <w:t xml:space="preserve">Disney Interactive Studios self publishes and distributes a broad portfolio of multi-platform video games and interactive entertainment worldwide. </w:t>
      </w:r>
      <w:r w:rsidR="00D1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1CE">
        <w:rPr>
          <w:rFonts w:ascii="Arial" w:hAnsi="Arial" w:cs="Arial"/>
          <w:color w:val="000000"/>
          <w:sz w:val="22"/>
          <w:szCs w:val="22"/>
        </w:rPr>
        <w:t xml:space="preserve">The company also licenses properties and works directly with other interactive game publishers to bring products for all ages to </w:t>
      </w:r>
      <w:r w:rsidRPr="00BA01CE">
        <w:rPr>
          <w:rFonts w:ascii="Arial" w:hAnsi="Arial" w:cs="Arial"/>
          <w:color w:val="000000"/>
          <w:sz w:val="22"/>
          <w:szCs w:val="22"/>
        </w:rPr>
        <w:lastRenderedPageBreak/>
        <w:t xml:space="preserve">market. </w:t>
      </w:r>
      <w:r w:rsidR="00D1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1CE">
        <w:rPr>
          <w:rFonts w:ascii="Arial" w:hAnsi="Arial" w:cs="Arial"/>
          <w:color w:val="000000"/>
          <w:sz w:val="22"/>
          <w:szCs w:val="22"/>
        </w:rPr>
        <w:t xml:space="preserve">Disney Interactive Studios is based in Glendale, California, and has internal development studios around the world. </w:t>
      </w:r>
      <w:r w:rsidR="00D1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1CE">
        <w:rPr>
          <w:rFonts w:ascii="Arial" w:hAnsi="Arial" w:cs="Arial"/>
          <w:color w:val="000000"/>
          <w:sz w:val="22"/>
          <w:szCs w:val="22"/>
        </w:rPr>
        <w:t xml:space="preserve">For more information, log on to </w:t>
      </w:r>
      <w:hyperlink r:id="rId13" w:history="1">
        <w:r w:rsidRPr="00BA01CE">
          <w:rPr>
            <w:rStyle w:val="Hyperlink1"/>
            <w:rFonts w:ascii="Arial" w:hAnsi="Arial" w:cs="Arial"/>
            <w:color w:val="000000"/>
            <w:sz w:val="22"/>
            <w:szCs w:val="22"/>
          </w:rPr>
          <w:t>http://www.disneyinteractivestudios.com</w:t>
        </w:r>
      </w:hyperlink>
      <w:r w:rsidRPr="00BA01CE">
        <w:rPr>
          <w:rFonts w:ascii="Arial" w:hAnsi="Arial" w:cs="Arial"/>
          <w:color w:val="000000"/>
          <w:sz w:val="22"/>
          <w:szCs w:val="22"/>
        </w:rPr>
        <w:t>.</w:t>
      </w:r>
    </w:p>
    <w:p w14:paraId="09AEAFDB" w14:textId="77777777" w:rsidR="00DD6E3E" w:rsidRPr="00BA01CE" w:rsidRDefault="00DD6E3E" w:rsidP="000A3AA1">
      <w:pPr>
        <w:spacing w:line="360" w:lineRule="auto"/>
        <w:rPr>
          <w:rFonts w:ascii="Arial" w:hAnsi="Arial" w:cs="Arial"/>
          <w:sz w:val="22"/>
          <w:szCs w:val="22"/>
        </w:rPr>
      </w:pPr>
    </w:p>
    <w:p w14:paraId="0D9D2886" w14:textId="77777777" w:rsidR="00DD6E3E" w:rsidRPr="00BA01CE" w:rsidRDefault="00DD6E3E" w:rsidP="000A3AA1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A01CE">
        <w:rPr>
          <w:rFonts w:ascii="Arial" w:hAnsi="Arial" w:cs="Arial"/>
          <w:b/>
          <w:sz w:val="22"/>
          <w:szCs w:val="22"/>
        </w:rPr>
        <w:t>About Disney Channel</w:t>
      </w:r>
    </w:p>
    <w:p w14:paraId="6128467D" w14:textId="4092B1D7" w:rsidR="00DD6E3E" w:rsidRPr="00BA01CE" w:rsidRDefault="00DD6E3E" w:rsidP="000A3A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1CE">
        <w:rPr>
          <w:rFonts w:ascii="Arial" w:hAnsi="Arial" w:cs="Arial"/>
          <w:sz w:val="22"/>
          <w:szCs w:val="22"/>
        </w:rPr>
        <w:t xml:space="preserve">Disney Channel is a 24-hour kid-driven, family inclusive television network that taps into the world of kids and families through original series and movies. </w:t>
      </w:r>
      <w:r w:rsidR="00D17A93">
        <w:rPr>
          <w:rFonts w:ascii="Arial" w:hAnsi="Arial" w:cs="Arial"/>
          <w:sz w:val="22"/>
          <w:szCs w:val="22"/>
        </w:rPr>
        <w:t xml:space="preserve"> </w:t>
      </w:r>
      <w:r w:rsidRPr="00BA01CE">
        <w:rPr>
          <w:rFonts w:ascii="Arial" w:hAnsi="Arial" w:cs="Arial"/>
          <w:sz w:val="22"/>
          <w:szCs w:val="22"/>
        </w:rPr>
        <w:t>Currently available on basic cable in over 9</w:t>
      </w:r>
      <w:r w:rsidR="00625547" w:rsidRPr="00BA01CE">
        <w:rPr>
          <w:rFonts w:ascii="Arial" w:hAnsi="Arial" w:cs="Arial"/>
          <w:sz w:val="22"/>
          <w:szCs w:val="22"/>
        </w:rPr>
        <w:t>9</w:t>
      </w:r>
      <w:r w:rsidRPr="00BA01CE">
        <w:rPr>
          <w:rFonts w:ascii="Arial" w:hAnsi="Arial" w:cs="Arial"/>
          <w:sz w:val="22"/>
          <w:szCs w:val="22"/>
        </w:rPr>
        <w:t xml:space="preserve"> million U.S. homes and to millions of other viewers on Disney Channels around the world, Disney Channel is part of the Disney-ABC Television Group.</w:t>
      </w:r>
    </w:p>
    <w:p w14:paraId="612510E2" w14:textId="77777777" w:rsidR="00DD6E3E" w:rsidRPr="00BA01CE" w:rsidRDefault="00DD6E3E" w:rsidP="00DD6E3E">
      <w:pPr>
        <w:rPr>
          <w:rFonts w:ascii="Arial" w:hAnsi="Arial" w:cs="Arial"/>
          <w:sz w:val="22"/>
          <w:szCs w:val="22"/>
        </w:rPr>
      </w:pPr>
    </w:p>
    <w:p w14:paraId="6605A862" w14:textId="77777777" w:rsidR="00412CAF" w:rsidRPr="00BA01CE" w:rsidRDefault="00412CAF" w:rsidP="00412CAF">
      <w:pPr>
        <w:widowControl w:val="0"/>
        <w:adjustRightInd w:val="0"/>
        <w:rPr>
          <w:rFonts w:ascii="Arial" w:hAnsi="Arial" w:cs="Arial"/>
          <w:sz w:val="22"/>
          <w:szCs w:val="22"/>
        </w:rPr>
      </w:pPr>
    </w:p>
    <w:p w14:paraId="0219A23B" w14:textId="77777777" w:rsidR="00DD6E3E" w:rsidRPr="00BA01CE" w:rsidRDefault="00DD6E3E" w:rsidP="000A3AA1">
      <w:pPr>
        <w:pStyle w:val="section1"/>
        <w:jc w:val="center"/>
        <w:rPr>
          <w:rFonts w:ascii="Arial" w:hAnsi="Arial" w:cs="Arial"/>
          <w:sz w:val="22"/>
          <w:szCs w:val="22"/>
        </w:rPr>
      </w:pPr>
      <w:r w:rsidRPr="00BA01CE">
        <w:rPr>
          <w:rFonts w:ascii="Arial" w:hAnsi="Arial" w:cs="Arial"/>
          <w:sz w:val="22"/>
          <w:szCs w:val="22"/>
        </w:rPr>
        <w:t>###</w:t>
      </w:r>
    </w:p>
    <w:p w14:paraId="2C7150C1" w14:textId="77777777" w:rsidR="000A3AA1" w:rsidRPr="00BA01CE" w:rsidRDefault="000A3AA1" w:rsidP="000A3AA1">
      <w:pPr>
        <w:rPr>
          <w:rFonts w:ascii="Arial" w:hAnsi="Arial" w:cs="Arial"/>
          <w:color w:val="000000"/>
          <w:sz w:val="22"/>
          <w:szCs w:val="22"/>
        </w:rPr>
      </w:pPr>
      <w:r w:rsidRPr="00BA01CE">
        <w:rPr>
          <w:rFonts w:ascii="Arial" w:hAnsi="Arial" w:cs="Arial"/>
          <w:color w:val="000000"/>
          <w:sz w:val="22"/>
          <w:szCs w:val="22"/>
        </w:rPr>
        <w:t>© Disney</w:t>
      </w:r>
    </w:p>
    <w:p w14:paraId="1233D31C" w14:textId="77777777" w:rsidR="00DD6E3E" w:rsidRPr="00BA01CE" w:rsidRDefault="00DD6E3E" w:rsidP="00DD6E3E">
      <w:pPr>
        <w:rPr>
          <w:rFonts w:ascii="Arial" w:hAnsi="Arial" w:cs="Arial"/>
          <w:b/>
          <w:sz w:val="22"/>
          <w:szCs w:val="22"/>
        </w:rPr>
      </w:pPr>
      <w:r w:rsidRPr="00BA01CE">
        <w:rPr>
          <w:rFonts w:ascii="Arial" w:hAnsi="Arial" w:cs="Arial"/>
          <w:sz w:val="22"/>
          <w:szCs w:val="22"/>
        </w:rPr>
        <w:br/>
      </w:r>
    </w:p>
    <w:p w14:paraId="69369F3A" w14:textId="7734121C" w:rsidR="00821414" w:rsidRPr="00BA01CE" w:rsidRDefault="00DD6E3E" w:rsidP="00A25A98">
      <w:pPr>
        <w:rPr>
          <w:rFonts w:ascii="Arial" w:hAnsi="Arial" w:cs="Arial"/>
          <w:sz w:val="22"/>
          <w:szCs w:val="22"/>
        </w:rPr>
      </w:pPr>
      <w:r w:rsidRPr="00BA01CE">
        <w:rPr>
          <w:rFonts w:ascii="Arial" w:hAnsi="Arial" w:cs="Arial"/>
          <w:b/>
          <w:sz w:val="22"/>
          <w:szCs w:val="22"/>
        </w:rPr>
        <w:t>MEDIA CONTACTS:</w:t>
      </w:r>
      <w:r w:rsidRPr="00BA01CE">
        <w:rPr>
          <w:rFonts w:ascii="Arial" w:hAnsi="Arial" w:cs="Arial"/>
          <w:sz w:val="22"/>
          <w:szCs w:val="22"/>
        </w:rPr>
        <w:t xml:space="preserve"> </w:t>
      </w:r>
      <w:r w:rsidRPr="00BA01CE">
        <w:rPr>
          <w:rFonts w:ascii="Arial" w:hAnsi="Arial" w:cs="Arial"/>
          <w:sz w:val="22"/>
          <w:szCs w:val="22"/>
        </w:rPr>
        <w:br/>
      </w:r>
      <w:r w:rsidRPr="00BA01CE">
        <w:rPr>
          <w:rFonts w:ascii="Arial" w:hAnsi="Arial" w:cs="Arial"/>
          <w:sz w:val="22"/>
          <w:szCs w:val="22"/>
        </w:rPr>
        <w:br/>
      </w:r>
      <w:r w:rsidR="00821414" w:rsidRPr="00BA01CE">
        <w:rPr>
          <w:rFonts w:ascii="Arial" w:hAnsi="Arial" w:cs="Arial"/>
          <w:sz w:val="22"/>
          <w:szCs w:val="22"/>
        </w:rPr>
        <w:t>Ross Purnell</w:t>
      </w:r>
      <w:r w:rsidRPr="00BA01CE">
        <w:rPr>
          <w:rFonts w:ascii="Arial" w:hAnsi="Arial" w:cs="Arial"/>
          <w:sz w:val="22"/>
          <w:szCs w:val="22"/>
        </w:rPr>
        <w:br/>
      </w:r>
      <w:r w:rsidR="006C28A0" w:rsidRPr="00BA01CE">
        <w:rPr>
          <w:rFonts w:ascii="Arial" w:hAnsi="Arial" w:cs="Arial"/>
          <w:sz w:val="22"/>
          <w:szCs w:val="22"/>
        </w:rPr>
        <w:t xml:space="preserve">Disney Interactive Studios </w:t>
      </w:r>
      <w:r w:rsidRPr="00BA01CE">
        <w:rPr>
          <w:rFonts w:ascii="Arial" w:hAnsi="Arial" w:cs="Arial"/>
          <w:sz w:val="22"/>
          <w:szCs w:val="22"/>
        </w:rPr>
        <w:br/>
        <w:t>818</w:t>
      </w:r>
      <w:r w:rsidR="00D17A93">
        <w:rPr>
          <w:rFonts w:ascii="Arial" w:hAnsi="Arial" w:cs="Arial"/>
          <w:sz w:val="22"/>
          <w:szCs w:val="22"/>
        </w:rPr>
        <w:t>-</w:t>
      </w:r>
      <w:r w:rsidRPr="00BA01CE">
        <w:rPr>
          <w:rFonts w:ascii="Arial" w:hAnsi="Arial" w:cs="Arial"/>
          <w:sz w:val="22"/>
          <w:szCs w:val="22"/>
        </w:rPr>
        <w:t>553-</w:t>
      </w:r>
      <w:r w:rsidR="00821414" w:rsidRPr="00BA01CE">
        <w:rPr>
          <w:rFonts w:ascii="Arial" w:hAnsi="Arial" w:cs="Arial"/>
          <w:sz w:val="22"/>
          <w:szCs w:val="22"/>
        </w:rPr>
        <w:t>5022</w:t>
      </w:r>
    </w:p>
    <w:p w14:paraId="6F876DE7" w14:textId="77777777" w:rsidR="00821414" w:rsidRPr="00BA01CE" w:rsidRDefault="00821414" w:rsidP="00A25A98">
      <w:pPr>
        <w:rPr>
          <w:rFonts w:ascii="Arial" w:hAnsi="Arial" w:cs="Arial"/>
          <w:sz w:val="22"/>
          <w:szCs w:val="22"/>
        </w:rPr>
      </w:pPr>
      <w:r w:rsidRPr="00BA01CE">
        <w:rPr>
          <w:rFonts w:ascii="Arial" w:hAnsi="Arial" w:cs="Arial"/>
          <w:sz w:val="22"/>
          <w:szCs w:val="22"/>
        </w:rPr>
        <w:t>ross.n.purnell@disney.com</w:t>
      </w:r>
    </w:p>
    <w:p w14:paraId="39901E18" w14:textId="77777777" w:rsidR="00821414" w:rsidRPr="00BA01CE" w:rsidRDefault="00821414" w:rsidP="00A25A98">
      <w:pPr>
        <w:rPr>
          <w:rFonts w:ascii="Arial" w:hAnsi="Arial" w:cs="Arial"/>
          <w:sz w:val="22"/>
          <w:szCs w:val="22"/>
        </w:rPr>
      </w:pPr>
    </w:p>
    <w:p w14:paraId="68DF5D33" w14:textId="77777777" w:rsidR="00E765D4" w:rsidRPr="00E765D4" w:rsidRDefault="00DD6E3E" w:rsidP="00A25A98">
      <w:pPr>
        <w:rPr>
          <w:rFonts w:ascii="Arial" w:eastAsia="MS Mincho" w:hAnsi="Arial" w:cs="Arial"/>
          <w:i/>
          <w:sz w:val="20"/>
          <w:szCs w:val="20"/>
          <w:lang w:eastAsia="ja-JP"/>
        </w:rPr>
      </w:pPr>
      <w:r w:rsidRPr="00BA01CE">
        <w:rPr>
          <w:rFonts w:ascii="Arial" w:hAnsi="Arial" w:cs="Arial"/>
          <w:sz w:val="22"/>
          <w:szCs w:val="22"/>
        </w:rPr>
        <w:br/>
      </w:r>
    </w:p>
    <w:p w14:paraId="5C076F9A" w14:textId="77777777" w:rsidR="00075D56" w:rsidRDefault="00075D56" w:rsidP="006B6CB5">
      <w:pPr>
        <w:rPr>
          <w:rFonts w:ascii="Arial" w:hAnsi="Arial"/>
          <w:b/>
          <w:sz w:val="20"/>
          <w:szCs w:val="20"/>
        </w:rPr>
      </w:pPr>
    </w:p>
    <w:sectPr w:rsidR="00075D56" w:rsidSect="00D345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2A5C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7590E"/>
    <w:multiLevelType w:val="hybridMultilevel"/>
    <w:tmpl w:val="4D8674A2"/>
    <w:lvl w:ilvl="0" w:tplc="DF80D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A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04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45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25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60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C5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C1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0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4B4AD9"/>
    <w:multiLevelType w:val="hybridMultilevel"/>
    <w:tmpl w:val="42B20744"/>
    <w:lvl w:ilvl="0" w:tplc="3FA27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467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68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2B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7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6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9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831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AD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05DA1"/>
    <w:multiLevelType w:val="hybridMultilevel"/>
    <w:tmpl w:val="61DCC8BC"/>
    <w:lvl w:ilvl="0" w:tplc="64129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E0D294">
      <w:start w:val="18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4A08BC8">
      <w:start w:val="18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92A0DC2">
      <w:start w:val="181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A146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60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06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ED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09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20519"/>
    <w:multiLevelType w:val="hybridMultilevel"/>
    <w:tmpl w:val="94400348"/>
    <w:lvl w:ilvl="0" w:tplc="5108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65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25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A7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89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2B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62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E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26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B1C50D2"/>
    <w:multiLevelType w:val="hybridMultilevel"/>
    <w:tmpl w:val="9B22ED36"/>
    <w:lvl w:ilvl="0" w:tplc="AE629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866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CB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68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E3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49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A5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EA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2A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DA1C4F"/>
    <w:multiLevelType w:val="hybridMultilevel"/>
    <w:tmpl w:val="6F629234"/>
    <w:lvl w:ilvl="0" w:tplc="58D20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6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0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4D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8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4B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25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1C6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4251CB"/>
    <w:multiLevelType w:val="hybridMultilevel"/>
    <w:tmpl w:val="45D6B754"/>
    <w:lvl w:ilvl="0" w:tplc="8F0661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EC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83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68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C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62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22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00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C6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885B8F"/>
    <w:multiLevelType w:val="hybridMultilevel"/>
    <w:tmpl w:val="A1DC27BA"/>
    <w:lvl w:ilvl="0" w:tplc="72ACC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C0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00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CD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A2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6E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8E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29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25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3140DCB"/>
    <w:multiLevelType w:val="hybridMultilevel"/>
    <w:tmpl w:val="73B6838A"/>
    <w:lvl w:ilvl="0" w:tplc="B35E8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371C6"/>
    <w:multiLevelType w:val="hybridMultilevel"/>
    <w:tmpl w:val="2C78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22"/>
    <w:rsid w:val="000024FF"/>
    <w:rsid w:val="0000298A"/>
    <w:rsid w:val="0001380A"/>
    <w:rsid w:val="00022B72"/>
    <w:rsid w:val="000464EB"/>
    <w:rsid w:val="00050284"/>
    <w:rsid w:val="00054E66"/>
    <w:rsid w:val="00060854"/>
    <w:rsid w:val="0006726A"/>
    <w:rsid w:val="00071D12"/>
    <w:rsid w:val="00075D56"/>
    <w:rsid w:val="00076CB5"/>
    <w:rsid w:val="0008354B"/>
    <w:rsid w:val="000847A5"/>
    <w:rsid w:val="00085373"/>
    <w:rsid w:val="00093C26"/>
    <w:rsid w:val="000A3AA1"/>
    <w:rsid w:val="000A51FC"/>
    <w:rsid w:val="000B2A8C"/>
    <w:rsid w:val="000B7DB6"/>
    <w:rsid w:val="000C47D3"/>
    <w:rsid w:val="000C6E87"/>
    <w:rsid w:val="000C7834"/>
    <w:rsid w:val="000D1C01"/>
    <w:rsid w:val="000E00AB"/>
    <w:rsid w:val="000E1F2A"/>
    <w:rsid w:val="000E246B"/>
    <w:rsid w:val="000F680E"/>
    <w:rsid w:val="000F6CF3"/>
    <w:rsid w:val="00102064"/>
    <w:rsid w:val="001021E9"/>
    <w:rsid w:val="00107927"/>
    <w:rsid w:val="00112AC4"/>
    <w:rsid w:val="00112C89"/>
    <w:rsid w:val="00112F78"/>
    <w:rsid w:val="00113141"/>
    <w:rsid w:val="00114476"/>
    <w:rsid w:val="00121D84"/>
    <w:rsid w:val="0012384C"/>
    <w:rsid w:val="001251C0"/>
    <w:rsid w:val="00127501"/>
    <w:rsid w:val="0012759F"/>
    <w:rsid w:val="00133EA6"/>
    <w:rsid w:val="00134FF6"/>
    <w:rsid w:val="00136173"/>
    <w:rsid w:val="00137506"/>
    <w:rsid w:val="00141A40"/>
    <w:rsid w:val="00144E54"/>
    <w:rsid w:val="0014630A"/>
    <w:rsid w:val="00152AD8"/>
    <w:rsid w:val="00156A29"/>
    <w:rsid w:val="001576C8"/>
    <w:rsid w:val="00157804"/>
    <w:rsid w:val="001609FB"/>
    <w:rsid w:val="00162092"/>
    <w:rsid w:val="00162658"/>
    <w:rsid w:val="00162D5D"/>
    <w:rsid w:val="001644E5"/>
    <w:rsid w:val="0016461B"/>
    <w:rsid w:val="00166E80"/>
    <w:rsid w:val="001676E3"/>
    <w:rsid w:val="0017109E"/>
    <w:rsid w:val="001717B3"/>
    <w:rsid w:val="001719F7"/>
    <w:rsid w:val="00175503"/>
    <w:rsid w:val="00177193"/>
    <w:rsid w:val="00183330"/>
    <w:rsid w:val="001877CC"/>
    <w:rsid w:val="0019271C"/>
    <w:rsid w:val="00194C60"/>
    <w:rsid w:val="0019614F"/>
    <w:rsid w:val="001A08F6"/>
    <w:rsid w:val="001A1046"/>
    <w:rsid w:val="001A341E"/>
    <w:rsid w:val="001B15FE"/>
    <w:rsid w:val="001B252D"/>
    <w:rsid w:val="001C471E"/>
    <w:rsid w:val="001D0928"/>
    <w:rsid w:val="001D619A"/>
    <w:rsid w:val="001F384E"/>
    <w:rsid w:val="001F41DD"/>
    <w:rsid w:val="001F49F7"/>
    <w:rsid w:val="00205F53"/>
    <w:rsid w:val="00206893"/>
    <w:rsid w:val="00206BF7"/>
    <w:rsid w:val="0020705E"/>
    <w:rsid w:val="00210859"/>
    <w:rsid w:val="0021184A"/>
    <w:rsid w:val="00212721"/>
    <w:rsid w:val="00216884"/>
    <w:rsid w:val="00230D6E"/>
    <w:rsid w:val="00231130"/>
    <w:rsid w:val="0023325C"/>
    <w:rsid w:val="002350C9"/>
    <w:rsid w:val="00236EEC"/>
    <w:rsid w:val="002401F3"/>
    <w:rsid w:val="00240DBC"/>
    <w:rsid w:val="002410ED"/>
    <w:rsid w:val="0024486A"/>
    <w:rsid w:val="002660C0"/>
    <w:rsid w:val="00273CA6"/>
    <w:rsid w:val="00293144"/>
    <w:rsid w:val="00295288"/>
    <w:rsid w:val="00297E49"/>
    <w:rsid w:val="002A2A0E"/>
    <w:rsid w:val="002A4468"/>
    <w:rsid w:val="002B0783"/>
    <w:rsid w:val="002D0280"/>
    <w:rsid w:val="002D1886"/>
    <w:rsid w:val="002D73C6"/>
    <w:rsid w:val="002E4A22"/>
    <w:rsid w:val="002E7618"/>
    <w:rsid w:val="002F0AFB"/>
    <w:rsid w:val="002F1157"/>
    <w:rsid w:val="002F6F1E"/>
    <w:rsid w:val="00306482"/>
    <w:rsid w:val="00314402"/>
    <w:rsid w:val="0031603A"/>
    <w:rsid w:val="00317B24"/>
    <w:rsid w:val="00333BD3"/>
    <w:rsid w:val="00334EE7"/>
    <w:rsid w:val="00351065"/>
    <w:rsid w:val="0035600D"/>
    <w:rsid w:val="0036173A"/>
    <w:rsid w:val="00381C62"/>
    <w:rsid w:val="00381C89"/>
    <w:rsid w:val="003833D4"/>
    <w:rsid w:val="00386B98"/>
    <w:rsid w:val="00390054"/>
    <w:rsid w:val="00390A13"/>
    <w:rsid w:val="00392A79"/>
    <w:rsid w:val="003A4138"/>
    <w:rsid w:val="003A5B53"/>
    <w:rsid w:val="003A6E24"/>
    <w:rsid w:val="003B2493"/>
    <w:rsid w:val="003B2495"/>
    <w:rsid w:val="003B7A80"/>
    <w:rsid w:val="003C312E"/>
    <w:rsid w:val="003C676F"/>
    <w:rsid w:val="003D0B38"/>
    <w:rsid w:val="003D2F50"/>
    <w:rsid w:val="003E7294"/>
    <w:rsid w:val="003E7890"/>
    <w:rsid w:val="003F6CA6"/>
    <w:rsid w:val="004001EC"/>
    <w:rsid w:val="00400841"/>
    <w:rsid w:val="00406A0A"/>
    <w:rsid w:val="00410332"/>
    <w:rsid w:val="0041138A"/>
    <w:rsid w:val="00412CAF"/>
    <w:rsid w:val="00414C2D"/>
    <w:rsid w:val="00417F32"/>
    <w:rsid w:val="00422903"/>
    <w:rsid w:val="0042694F"/>
    <w:rsid w:val="00442D66"/>
    <w:rsid w:val="00453265"/>
    <w:rsid w:val="0046728E"/>
    <w:rsid w:val="00472CCC"/>
    <w:rsid w:val="00473BD4"/>
    <w:rsid w:val="00474A17"/>
    <w:rsid w:val="00482070"/>
    <w:rsid w:val="00492878"/>
    <w:rsid w:val="004960A1"/>
    <w:rsid w:val="004A4223"/>
    <w:rsid w:val="004A5C70"/>
    <w:rsid w:val="004B02C7"/>
    <w:rsid w:val="004D7C87"/>
    <w:rsid w:val="004E480C"/>
    <w:rsid w:val="004E758B"/>
    <w:rsid w:val="004E7DB2"/>
    <w:rsid w:val="00507D7D"/>
    <w:rsid w:val="005102CC"/>
    <w:rsid w:val="00510E89"/>
    <w:rsid w:val="005118D8"/>
    <w:rsid w:val="005146FB"/>
    <w:rsid w:val="005173AE"/>
    <w:rsid w:val="00524591"/>
    <w:rsid w:val="005278BB"/>
    <w:rsid w:val="0053140E"/>
    <w:rsid w:val="00531B35"/>
    <w:rsid w:val="0054427E"/>
    <w:rsid w:val="005444A2"/>
    <w:rsid w:val="00550F67"/>
    <w:rsid w:val="005526AD"/>
    <w:rsid w:val="00555BF3"/>
    <w:rsid w:val="005565DA"/>
    <w:rsid w:val="00562694"/>
    <w:rsid w:val="005707E0"/>
    <w:rsid w:val="0057450B"/>
    <w:rsid w:val="00580AAF"/>
    <w:rsid w:val="00584C16"/>
    <w:rsid w:val="005879AB"/>
    <w:rsid w:val="00591B71"/>
    <w:rsid w:val="00591E93"/>
    <w:rsid w:val="00593C5F"/>
    <w:rsid w:val="005960C0"/>
    <w:rsid w:val="005A12E1"/>
    <w:rsid w:val="005B0492"/>
    <w:rsid w:val="005B7C5F"/>
    <w:rsid w:val="005C7910"/>
    <w:rsid w:val="005D573D"/>
    <w:rsid w:val="005E65AF"/>
    <w:rsid w:val="005E718B"/>
    <w:rsid w:val="005F2B8B"/>
    <w:rsid w:val="00603874"/>
    <w:rsid w:val="00605704"/>
    <w:rsid w:val="00607C00"/>
    <w:rsid w:val="00610B32"/>
    <w:rsid w:val="00610BC0"/>
    <w:rsid w:val="00616809"/>
    <w:rsid w:val="006251E7"/>
    <w:rsid w:val="0062551D"/>
    <w:rsid w:val="00625547"/>
    <w:rsid w:val="00627DB0"/>
    <w:rsid w:val="0063185D"/>
    <w:rsid w:val="00632E9C"/>
    <w:rsid w:val="006338B2"/>
    <w:rsid w:val="00634CE7"/>
    <w:rsid w:val="00642427"/>
    <w:rsid w:val="00646F43"/>
    <w:rsid w:val="00647252"/>
    <w:rsid w:val="00651E21"/>
    <w:rsid w:val="00651E82"/>
    <w:rsid w:val="00654ED6"/>
    <w:rsid w:val="0066402F"/>
    <w:rsid w:val="00693A2B"/>
    <w:rsid w:val="006A0BB8"/>
    <w:rsid w:val="006B39FA"/>
    <w:rsid w:val="006B6BC7"/>
    <w:rsid w:val="006B6CB5"/>
    <w:rsid w:val="006C28A0"/>
    <w:rsid w:val="006C75FA"/>
    <w:rsid w:val="006D5908"/>
    <w:rsid w:val="006F1AE7"/>
    <w:rsid w:val="006F3CB5"/>
    <w:rsid w:val="006F6283"/>
    <w:rsid w:val="00701C51"/>
    <w:rsid w:val="00707D87"/>
    <w:rsid w:val="00730BDE"/>
    <w:rsid w:val="0073168D"/>
    <w:rsid w:val="007341EB"/>
    <w:rsid w:val="007360D2"/>
    <w:rsid w:val="0074184E"/>
    <w:rsid w:val="00743C91"/>
    <w:rsid w:val="00744AEF"/>
    <w:rsid w:val="00745219"/>
    <w:rsid w:val="00755BAE"/>
    <w:rsid w:val="00757390"/>
    <w:rsid w:val="0076726F"/>
    <w:rsid w:val="00767484"/>
    <w:rsid w:val="0077465B"/>
    <w:rsid w:val="00776444"/>
    <w:rsid w:val="00782722"/>
    <w:rsid w:val="00787A4F"/>
    <w:rsid w:val="00787BA2"/>
    <w:rsid w:val="00797F06"/>
    <w:rsid w:val="007A1A69"/>
    <w:rsid w:val="007B0076"/>
    <w:rsid w:val="007B02A1"/>
    <w:rsid w:val="007B5252"/>
    <w:rsid w:val="007B695A"/>
    <w:rsid w:val="007C0EDC"/>
    <w:rsid w:val="007C212F"/>
    <w:rsid w:val="007C4DB1"/>
    <w:rsid w:val="007C5BF4"/>
    <w:rsid w:val="007C7408"/>
    <w:rsid w:val="007C79BF"/>
    <w:rsid w:val="007D25F8"/>
    <w:rsid w:val="007D6115"/>
    <w:rsid w:val="007E172A"/>
    <w:rsid w:val="007E19CE"/>
    <w:rsid w:val="007E317E"/>
    <w:rsid w:val="007F451B"/>
    <w:rsid w:val="007F4C84"/>
    <w:rsid w:val="00810916"/>
    <w:rsid w:val="0081306C"/>
    <w:rsid w:val="00820664"/>
    <w:rsid w:val="00821414"/>
    <w:rsid w:val="008237B9"/>
    <w:rsid w:val="00825108"/>
    <w:rsid w:val="0082621A"/>
    <w:rsid w:val="0083666B"/>
    <w:rsid w:val="00841475"/>
    <w:rsid w:val="00844D85"/>
    <w:rsid w:val="00846E57"/>
    <w:rsid w:val="008473D3"/>
    <w:rsid w:val="00852F58"/>
    <w:rsid w:val="00865F4B"/>
    <w:rsid w:val="0087073A"/>
    <w:rsid w:val="0087147C"/>
    <w:rsid w:val="00875576"/>
    <w:rsid w:val="008925B9"/>
    <w:rsid w:val="00895ABA"/>
    <w:rsid w:val="008A022A"/>
    <w:rsid w:val="008B2953"/>
    <w:rsid w:val="008D6630"/>
    <w:rsid w:val="008D6B43"/>
    <w:rsid w:val="008F4A1D"/>
    <w:rsid w:val="008F4EF9"/>
    <w:rsid w:val="008F7880"/>
    <w:rsid w:val="0090158A"/>
    <w:rsid w:val="00901B58"/>
    <w:rsid w:val="00917CB7"/>
    <w:rsid w:val="00926B47"/>
    <w:rsid w:val="00937C60"/>
    <w:rsid w:val="00937C6E"/>
    <w:rsid w:val="0094024C"/>
    <w:rsid w:val="009551E9"/>
    <w:rsid w:val="009633F4"/>
    <w:rsid w:val="009664C2"/>
    <w:rsid w:val="00966D72"/>
    <w:rsid w:val="00972B56"/>
    <w:rsid w:val="00983D3C"/>
    <w:rsid w:val="00984028"/>
    <w:rsid w:val="00990316"/>
    <w:rsid w:val="009945F0"/>
    <w:rsid w:val="009961E0"/>
    <w:rsid w:val="00996ED8"/>
    <w:rsid w:val="009A6232"/>
    <w:rsid w:val="009A7DDA"/>
    <w:rsid w:val="009B009E"/>
    <w:rsid w:val="009B356D"/>
    <w:rsid w:val="009C2DB9"/>
    <w:rsid w:val="009C585A"/>
    <w:rsid w:val="009D78B3"/>
    <w:rsid w:val="009E3AD5"/>
    <w:rsid w:val="009E423D"/>
    <w:rsid w:val="009E4706"/>
    <w:rsid w:val="009E4FAD"/>
    <w:rsid w:val="009E6F25"/>
    <w:rsid w:val="009F48A6"/>
    <w:rsid w:val="009F6D11"/>
    <w:rsid w:val="00A2176B"/>
    <w:rsid w:val="00A25A98"/>
    <w:rsid w:val="00A26519"/>
    <w:rsid w:val="00A31239"/>
    <w:rsid w:val="00A317F6"/>
    <w:rsid w:val="00A3340E"/>
    <w:rsid w:val="00A4008B"/>
    <w:rsid w:val="00A40DBC"/>
    <w:rsid w:val="00A41089"/>
    <w:rsid w:val="00A42282"/>
    <w:rsid w:val="00A45F2D"/>
    <w:rsid w:val="00A47AD0"/>
    <w:rsid w:val="00A51D23"/>
    <w:rsid w:val="00A65597"/>
    <w:rsid w:val="00A71C52"/>
    <w:rsid w:val="00A7465C"/>
    <w:rsid w:val="00A76AAD"/>
    <w:rsid w:val="00A76D1F"/>
    <w:rsid w:val="00A82D17"/>
    <w:rsid w:val="00A87C03"/>
    <w:rsid w:val="00A92A96"/>
    <w:rsid w:val="00A934D1"/>
    <w:rsid w:val="00A95316"/>
    <w:rsid w:val="00AA2812"/>
    <w:rsid w:val="00AB1B09"/>
    <w:rsid w:val="00AB333C"/>
    <w:rsid w:val="00AB4ECA"/>
    <w:rsid w:val="00AB63E7"/>
    <w:rsid w:val="00AB6E9B"/>
    <w:rsid w:val="00AC1229"/>
    <w:rsid w:val="00AC4CFD"/>
    <w:rsid w:val="00AD388C"/>
    <w:rsid w:val="00AD6391"/>
    <w:rsid w:val="00AE2A8D"/>
    <w:rsid w:val="00AE43DF"/>
    <w:rsid w:val="00AF15ED"/>
    <w:rsid w:val="00AF676C"/>
    <w:rsid w:val="00AF74AB"/>
    <w:rsid w:val="00B02849"/>
    <w:rsid w:val="00B06A6B"/>
    <w:rsid w:val="00B16B4A"/>
    <w:rsid w:val="00B17428"/>
    <w:rsid w:val="00B248C3"/>
    <w:rsid w:val="00B34214"/>
    <w:rsid w:val="00B35F98"/>
    <w:rsid w:val="00B53471"/>
    <w:rsid w:val="00B53F8D"/>
    <w:rsid w:val="00B74DA4"/>
    <w:rsid w:val="00B74E9C"/>
    <w:rsid w:val="00B75298"/>
    <w:rsid w:val="00B8366D"/>
    <w:rsid w:val="00B8682E"/>
    <w:rsid w:val="00B9566D"/>
    <w:rsid w:val="00BA01CE"/>
    <w:rsid w:val="00BA3729"/>
    <w:rsid w:val="00BA3EAA"/>
    <w:rsid w:val="00BA41CB"/>
    <w:rsid w:val="00BB4844"/>
    <w:rsid w:val="00BB4A1F"/>
    <w:rsid w:val="00BC03A5"/>
    <w:rsid w:val="00BC0A88"/>
    <w:rsid w:val="00BC12B3"/>
    <w:rsid w:val="00BC19C4"/>
    <w:rsid w:val="00BC4666"/>
    <w:rsid w:val="00BC4991"/>
    <w:rsid w:val="00BC6B03"/>
    <w:rsid w:val="00BD0740"/>
    <w:rsid w:val="00BD5EED"/>
    <w:rsid w:val="00BD7BC7"/>
    <w:rsid w:val="00BF6DB2"/>
    <w:rsid w:val="00C01048"/>
    <w:rsid w:val="00C02765"/>
    <w:rsid w:val="00C11CEC"/>
    <w:rsid w:val="00C120DF"/>
    <w:rsid w:val="00C14B91"/>
    <w:rsid w:val="00C16B96"/>
    <w:rsid w:val="00C174CD"/>
    <w:rsid w:val="00C267A0"/>
    <w:rsid w:val="00C2708A"/>
    <w:rsid w:val="00C3312B"/>
    <w:rsid w:val="00C35437"/>
    <w:rsid w:val="00C465CC"/>
    <w:rsid w:val="00C51307"/>
    <w:rsid w:val="00C66477"/>
    <w:rsid w:val="00C66543"/>
    <w:rsid w:val="00C75516"/>
    <w:rsid w:val="00C86F3B"/>
    <w:rsid w:val="00C94D9B"/>
    <w:rsid w:val="00CB648B"/>
    <w:rsid w:val="00CC3CA0"/>
    <w:rsid w:val="00CE3667"/>
    <w:rsid w:val="00CE4A0F"/>
    <w:rsid w:val="00CE4FFF"/>
    <w:rsid w:val="00CF29BE"/>
    <w:rsid w:val="00CF3805"/>
    <w:rsid w:val="00D1727E"/>
    <w:rsid w:val="00D17A93"/>
    <w:rsid w:val="00D34564"/>
    <w:rsid w:val="00D37399"/>
    <w:rsid w:val="00D379C8"/>
    <w:rsid w:val="00D42EAD"/>
    <w:rsid w:val="00D52154"/>
    <w:rsid w:val="00D5393E"/>
    <w:rsid w:val="00D53C67"/>
    <w:rsid w:val="00D628BC"/>
    <w:rsid w:val="00D668CA"/>
    <w:rsid w:val="00D74421"/>
    <w:rsid w:val="00D77310"/>
    <w:rsid w:val="00D823AC"/>
    <w:rsid w:val="00D83190"/>
    <w:rsid w:val="00D942C2"/>
    <w:rsid w:val="00DB31EB"/>
    <w:rsid w:val="00DB33B0"/>
    <w:rsid w:val="00DB7474"/>
    <w:rsid w:val="00DD00ED"/>
    <w:rsid w:val="00DD48C5"/>
    <w:rsid w:val="00DD6E3E"/>
    <w:rsid w:val="00DE380D"/>
    <w:rsid w:val="00DE3CA0"/>
    <w:rsid w:val="00DE7737"/>
    <w:rsid w:val="00DF02A4"/>
    <w:rsid w:val="00DF36F6"/>
    <w:rsid w:val="00DF6849"/>
    <w:rsid w:val="00E17CB4"/>
    <w:rsid w:val="00E22737"/>
    <w:rsid w:val="00E26227"/>
    <w:rsid w:val="00E26EF9"/>
    <w:rsid w:val="00E27151"/>
    <w:rsid w:val="00E31AF2"/>
    <w:rsid w:val="00E338F1"/>
    <w:rsid w:val="00E341B3"/>
    <w:rsid w:val="00E50FF7"/>
    <w:rsid w:val="00E54BDE"/>
    <w:rsid w:val="00E55A4D"/>
    <w:rsid w:val="00E57307"/>
    <w:rsid w:val="00E6088F"/>
    <w:rsid w:val="00E62053"/>
    <w:rsid w:val="00E765D4"/>
    <w:rsid w:val="00E82944"/>
    <w:rsid w:val="00E84C15"/>
    <w:rsid w:val="00EA0ADE"/>
    <w:rsid w:val="00EA3A2D"/>
    <w:rsid w:val="00EC2FFA"/>
    <w:rsid w:val="00EC457A"/>
    <w:rsid w:val="00EC6AB7"/>
    <w:rsid w:val="00ED3168"/>
    <w:rsid w:val="00ED3D4D"/>
    <w:rsid w:val="00ED755B"/>
    <w:rsid w:val="00EF381A"/>
    <w:rsid w:val="00EF3D66"/>
    <w:rsid w:val="00F059A6"/>
    <w:rsid w:val="00F06CB2"/>
    <w:rsid w:val="00F11EA2"/>
    <w:rsid w:val="00F175C3"/>
    <w:rsid w:val="00F2200C"/>
    <w:rsid w:val="00F24DA8"/>
    <w:rsid w:val="00F335F5"/>
    <w:rsid w:val="00F349FD"/>
    <w:rsid w:val="00F35718"/>
    <w:rsid w:val="00F3753D"/>
    <w:rsid w:val="00F5305B"/>
    <w:rsid w:val="00F538F2"/>
    <w:rsid w:val="00F57B21"/>
    <w:rsid w:val="00F61B8F"/>
    <w:rsid w:val="00F62250"/>
    <w:rsid w:val="00F63F4D"/>
    <w:rsid w:val="00F64CC2"/>
    <w:rsid w:val="00F81345"/>
    <w:rsid w:val="00F81E6C"/>
    <w:rsid w:val="00F922C8"/>
    <w:rsid w:val="00FB0F66"/>
    <w:rsid w:val="00FD713C"/>
    <w:rsid w:val="00FE175D"/>
    <w:rsid w:val="00FE20AA"/>
    <w:rsid w:val="00FE4965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202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5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4A22"/>
    <w:pPr>
      <w:spacing w:before="100" w:beforeAutospacing="1" w:after="100" w:afterAutospacing="1"/>
    </w:pPr>
  </w:style>
  <w:style w:type="character" w:styleId="Hyperlink">
    <w:name w:val="Hyperlink"/>
    <w:rsid w:val="002E4A22"/>
    <w:rPr>
      <w:color w:val="0000FF"/>
      <w:u w:val="single"/>
    </w:rPr>
  </w:style>
  <w:style w:type="character" w:styleId="CommentReference">
    <w:name w:val="annotation reference"/>
    <w:semiHidden/>
    <w:rsid w:val="002E4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4A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4A22"/>
    <w:rPr>
      <w:b/>
      <w:bCs/>
    </w:rPr>
  </w:style>
  <w:style w:type="paragraph" w:styleId="BalloonText">
    <w:name w:val="Balloon Text"/>
    <w:basedOn w:val="Normal"/>
    <w:semiHidden/>
    <w:rsid w:val="002E4A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E4A22"/>
    <w:pPr>
      <w:jc w:val="center"/>
    </w:pPr>
    <w:rPr>
      <w:rFonts w:ascii="Tahoma" w:eastAsia="Times" w:hAnsi="Tahoma"/>
      <w:szCs w:val="20"/>
    </w:rPr>
  </w:style>
  <w:style w:type="character" w:styleId="FollowedHyperlink">
    <w:name w:val="FollowedHyperlink"/>
    <w:rsid w:val="00137506"/>
    <w:rPr>
      <w:color w:val="800080"/>
      <w:u w:val="single"/>
    </w:rPr>
  </w:style>
  <w:style w:type="paragraph" w:customStyle="1" w:styleId="NoSpacing1">
    <w:name w:val="No Spacing1"/>
    <w:uiPriority w:val="1"/>
    <w:qFormat/>
    <w:rsid w:val="00895ABA"/>
    <w:rPr>
      <w:sz w:val="24"/>
      <w:szCs w:val="24"/>
    </w:rPr>
  </w:style>
  <w:style w:type="character" w:customStyle="1" w:styleId="Hyperlink1">
    <w:name w:val="Hyperlink1"/>
    <w:uiPriority w:val="99"/>
    <w:rsid w:val="00DD6E3E"/>
    <w:rPr>
      <w:color w:val="0000FF"/>
      <w:u w:val="single"/>
    </w:rPr>
  </w:style>
  <w:style w:type="paragraph" w:customStyle="1" w:styleId="section1">
    <w:name w:val="section1"/>
    <w:basedOn w:val="Normal"/>
    <w:rsid w:val="00DD6E3E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51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5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4A22"/>
    <w:pPr>
      <w:spacing w:before="100" w:beforeAutospacing="1" w:after="100" w:afterAutospacing="1"/>
    </w:pPr>
  </w:style>
  <w:style w:type="character" w:styleId="Hyperlink">
    <w:name w:val="Hyperlink"/>
    <w:rsid w:val="002E4A22"/>
    <w:rPr>
      <w:color w:val="0000FF"/>
      <w:u w:val="single"/>
    </w:rPr>
  </w:style>
  <w:style w:type="character" w:styleId="CommentReference">
    <w:name w:val="annotation reference"/>
    <w:semiHidden/>
    <w:rsid w:val="002E4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4A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4A22"/>
    <w:rPr>
      <w:b/>
      <w:bCs/>
    </w:rPr>
  </w:style>
  <w:style w:type="paragraph" w:styleId="BalloonText">
    <w:name w:val="Balloon Text"/>
    <w:basedOn w:val="Normal"/>
    <w:semiHidden/>
    <w:rsid w:val="002E4A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E4A22"/>
    <w:pPr>
      <w:jc w:val="center"/>
    </w:pPr>
    <w:rPr>
      <w:rFonts w:ascii="Tahoma" w:eastAsia="Times" w:hAnsi="Tahoma"/>
      <w:szCs w:val="20"/>
    </w:rPr>
  </w:style>
  <w:style w:type="character" w:styleId="FollowedHyperlink">
    <w:name w:val="FollowedHyperlink"/>
    <w:rsid w:val="00137506"/>
    <w:rPr>
      <w:color w:val="800080"/>
      <w:u w:val="single"/>
    </w:rPr>
  </w:style>
  <w:style w:type="paragraph" w:customStyle="1" w:styleId="NoSpacing1">
    <w:name w:val="No Spacing1"/>
    <w:uiPriority w:val="1"/>
    <w:qFormat/>
    <w:rsid w:val="00895ABA"/>
    <w:rPr>
      <w:sz w:val="24"/>
      <w:szCs w:val="24"/>
    </w:rPr>
  </w:style>
  <w:style w:type="character" w:customStyle="1" w:styleId="Hyperlink1">
    <w:name w:val="Hyperlink1"/>
    <w:uiPriority w:val="99"/>
    <w:rsid w:val="00DD6E3E"/>
    <w:rPr>
      <w:color w:val="0000FF"/>
      <w:u w:val="single"/>
    </w:rPr>
  </w:style>
  <w:style w:type="paragraph" w:customStyle="1" w:styleId="section1">
    <w:name w:val="section1"/>
    <w:basedOn w:val="Normal"/>
    <w:rsid w:val="00DD6E3E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026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7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864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k.com/wiki/Parallel_universe_(fiction)?qsrc=3044" TargetMode="External"/><Relationship Id="rId12" Type="http://schemas.openxmlformats.org/officeDocument/2006/relationships/hyperlink" Target="http://www.ask.com/wiki/Dr._Heinz_Doofenshmirtz?qsrc=3044" TargetMode="External"/><Relationship Id="rId13" Type="http://schemas.openxmlformats.org/officeDocument/2006/relationships/hyperlink" Target="http://www.disneyinteractivestudios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ask.com/wiki/Phineas_Flynn?qsrc=3044" TargetMode="External"/><Relationship Id="rId8" Type="http://schemas.openxmlformats.org/officeDocument/2006/relationships/hyperlink" Target="http://www.ask.com/wiki/Ferb_Fletcher?qsrc=3044" TargetMode="External"/><Relationship Id="rId9" Type="http://schemas.openxmlformats.org/officeDocument/2006/relationships/hyperlink" Target="http://www.ask.com/wiki/Platypus?qsrc=3044" TargetMode="External"/><Relationship Id="rId10" Type="http://schemas.openxmlformats.org/officeDocument/2006/relationships/hyperlink" Target="http://www.ask.com/wiki/Perry_the_Platypus?qsrc=3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819</Words>
  <Characters>4669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Disney Interactive Media Group</Company>
  <LinksUpToDate>false</LinksUpToDate>
  <CharactersWithSpaces>5478</CharactersWithSpaces>
  <SharedDoc>false</SharedDoc>
  <HLinks>
    <vt:vector size="42" baseType="variant">
      <vt:variant>
        <vt:i4>6750292</vt:i4>
      </vt:variant>
      <vt:variant>
        <vt:i4>18</vt:i4>
      </vt:variant>
      <vt:variant>
        <vt:i4>0</vt:i4>
      </vt:variant>
      <vt:variant>
        <vt:i4>5</vt:i4>
      </vt:variant>
      <vt:variant>
        <vt:lpwstr>http://www.disneyinteractivestudios.com</vt:lpwstr>
      </vt:variant>
      <vt:variant>
        <vt:lpwstr/>
      </vt:variant>
      <vt:variant>
        <vt:i4>6225982</vt:i4>
      </vt:variant>
      <vt:variant>
        <vt:i4>15</vt:i4>
      </vt:variant>
      <vt:variant>
        <vt:i4>0</vt:i4>
      </vt:variant>
      <vt:variant>
        <vt:i4>5</vt:i4>
      </vt:variant>
      <vt:variant>
        <vt:lpwstr>http://www.ask.com/wiki/Dr._Heinz_Doofenshmirtz?qsrc=3044</vt:lpwstr>
      </vt:variant>
      <vt:variant>
        <vt:lpwstr/>
      </vt:variant>
      <vt:variant>
        <vt:i4>6488159</vt:i4>
      </vt:variant>
      <vt:variant>
        <vt:i4>12</vt:i4>
      </vt:variant>
      <vt:variant>
        <vt:i4>0</vt:i4>
      </vt:variant>
      <vt:variant>
        <vt:i4>5</vt:i4>
      </vt:variant>
      <vt:variant>
        <vt:lpwstr>http://www.ask.com/wiki/Parallel_universe_(fiction)?qsrc=3044</vt:lpwstr>
      </vt:variant>
      <vt:variant>
        <vt:lpwstr/>
      </vt:variant>
      <vt:variant>
        <vt:i4>4325394</vt:i4>
      </vt:variant>
      <vt:variant>
        <vt:i4>9</vt:i4>
      </vt:variant>
      <vt:variant>
        <vt:i4>0</vt:i4>
      </vt:variant>
      <vt:variant>
        <vt:i4>5</vt:i4>
      </vt:variant>
      <vt:variant>
        <vt:lpwstr>http://www.ask.com/wiki/Perry_the_Platypus?qsrc=3044</vt:lpwstr>
      </vt:variant>
      <vt:variant>
        <vt:lpwstr/>
      </vt:variant>
      <vt:variant>
        <vt:i4>3997816</vt:i4>
      </vt:variant>
      <vt:variant>
        <vt:i4>6</vt:i4>
      </vt:variant>
      <vt:variant>
        <vt:i4>0</vt:i4>
      </vt:variant>
      <vt:variant>
        <vt:i4>5</vt:i4>
      </vt:variant>
      <vt:variant>
        <vt:lpwstr>http://www.ask.com/wiki/Platypus?qsrc=3044</vt:lpwstr>
      </vt:variant>
      <vt:variant>
        <vt:lpwstr/>
      </vt:variant>
      <vt:variant>
        <vt:i4>3539006</vt:i4>
      </vt:variant>
      <vt:variant>
        <vt:i4>3</vt:i4>
      </vt:variant>
      <vt:variant>
        <vt:i4>0</vt:i4>
      </vt:variant>
      <vt:variant>
        <vt:i4>5</vt:i4>
      </vt:variant>
      <vt:variant>
        <vt:lpwstr>http://www.ask.com/wiki/Ferb_Fletcher?qsrc=3044</vt:lpwstr>
      </vt:variant>
      <vt:variant>
        <vt:lpwstr/>
      </vt:variant>
      <vt:variant>
        <vt:i4>917513</vt:i4>
      </vt:variant>
      <vt:variant>
        <vt:i4>0</vt:i4>
      </vt:variant>
      <vt:variant>
        <vt:i4>0</vt:i4>
      </vt:variant>
      <vt:variant>
        <vt:i4>5</vt:i4>
      </vt:variant>
      <vt:variant>
        <vt:lpwstr>http://www.ask.com/wiki/Phineas_Flynn?qsrc=3044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jgalloway</dc:creator>
  <cp:lastModifiedBy>Ross Purnell</cp:lastModifiedBy>
  <cp:revision>5</cp:revision>
  <cp:lastPrinted>2008-08-11T15:58:00Z</cp:lastPrinted>
  <dcterms:created xsi:type="dcterms:W3CDTF">2011-04-01T23:46:00Z</dcterms:created>
  <dcterms:modified xsi:type="dcterms:W3CDTF">2011-04-02T22:19:00Z</dcterms:modified>
</cp:coreProperties>
</file>